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C8" w:rsidRPr="00824CFD" w:rsidRDefault="00824CFD" w:rsidP="00C76EB0">
      <w:pPr>
        <w:pStyle w:val="Title"/>
        <w:jc w:val="center"/>
        <w:rPr>
          <w:rFonts w:ascii="Times New Roman" w:hAnsi="Times New Roman" w:cs="Times New Roman"/>
          <w:color w:val="auto"/>
          <w:sz w:val="32"/>
          <w:szCs w:val="32"/>
        </w:rPr>
      </w:pPr>
      <w:r w:rsidRPr="00824CFD">
        <w:rPr>
          <w:rFonts w:ascii="Times New Roman" w:hAnsi="Times New Roman" w:cs="Times New Roman"/>
          <w:color w:val="auto"/>
          <w:sz w:val="32"/>
          <w:szCs w:val="32"/>
        </w:rPr>
        <w:t>5</w:t>
      </w:r>
      <w:r w:rsidRPr="00824CFD">
        <w:rPr>
          <w:rFonts w:ascii="Times New Roman" w:hAnsi="Times New Roman" w:cs="Times New Roman"/>
          <w:color w:val="auto"/>
          <w:sz w:val="32"/>
          <w:szCs w:val="32"/>
          <w:vertAlign w:val="superscript"/>
        </w:rPr>
        <w:t>th</w:t>
      </w:r>
      <w:r w:rsidRPr="00824CFD">
        <w:rPr>
          <w:rFonts w:ascii="Times New Roman" w:hAnsi="Times New Roman" w:cs="Times New Roman"/>
          <w:color w:val="auto"/>
          <w:sz w:val="32"/>
          <w:szCs w:val="32"/>
        </w:rPr>
        <w:t xml:space="preserve"> SUNDAY OF THE GREAT LENT - SUNDAY OF </w:t>
      </w:r>
      <w:r w:rsidR="00C76EB0" w:rsidRPr="00824CFD">
        <w:rPr>
          <w:rFonts w:ascii="Times New Roman" w:hAnsi="Times New Roman" w:cs="Times New Roman"/>
          <w:color w:val="auto"/>
          <w:sz w:val="32"/>
          <w:szCs w:val="32"/>
        </w:rPr>
        <w:t>S</w:t>
      </w:r>
      <w:r w:rsidRPr="00824CFD">
        <w:rPr>
          <w:rFonts w:ascii="Times New Roman" w:hAnsi="Times New Roman" w:cs="Times New Roman"/>
          <w:color w:val="auto"/>
          <w:sz w:val="32"/>
          <w:szCs w:val="32"/>
        </w:rPr>
        <w:t>T</w:t>
      </w:r>
      <w:r w:rsidR="00C76EB0" w:rsidRPr="00824CFD">
        <w:rPr>
          <w:rFonts w:ascii="Times New Roman" w:hAnsi="Times New Roman" w:cs="Times New Roman"/>
          <w:color w:val="auto"/>
          <w:sz w:val="32"/>
          <w:szCs w:val="32"/>
        </w:rPr>
        <w:t>. MAR</w:t>
      </w:r>
      <w:r w:rsidRPr="00824CFD">
        <w:rPr>
          <w:rFonts w:ascii="Times New Roman" w:hAnsi="Times New Roman" w:cs="Times New Roman"/>
          <w:color w:val="auto"/>
          <w:sz w:val="32"/>
          <w:szCs w:val="32"/>
        </w:rPr>
        <w:t>Y OF EGYPT</w:t>
      </w:r>
    </w:p>
    <w:p w:rsidR="005D0F4C" w:rsidRPr="00824CFD" w:rsidRDefault="00824CFD" w:rsidP="00C76EB0">
      <w:pPr>
        <w:spacing w:after="0"/>
        <w:rPr>
          <w:rFonts w:ascii="Times New Roman" w:hAnsi="Times New Roman" w:cs="Times New Roman"/>
          <w:b/>
          <w:sz w:val="28"/>
          <w:szCs w:val="28"/>
        </w:rPr>
      </w:pPr>
      <w:r w:rsidRPr="00824CFD">
        <w:rPr>
          <w:rFonts w:ascii="Segoe Print" w:eastAsia="Times New Roman" w:hAnsi="Segoe Print" w:cs="Times New Roman"/>
          <w:bCs/>
          <w:color w:val="000000"/>
          <w:sz w:val="24"/>
          <w:szCs w:val="24"/>
          <w:lang w:eastAsia="en-CA"/>
        </w:rPr>
        <w:t>APOSTLE</w:t>
      </w:r>
      <w:r w:rsidRPr="00824CFD">
        <w:rPr>
          <w:rFonts w:ascii="Segoe Print" w:eastAsia="Times New Roman" w:hAnsi="Segoe Print" w:cs="Times New Roman"/>
          <w:b/>
          <w:bCs/>
          <w:color w:val="000000"/>
          <w:sz w:val="24"/>
          <w:szCs w:val="24"/>
          <w:lang w:eastAsia="en-CA"/>
        </w:rPr>
        <w:t xml:space="preserve"> </w:t>
      </w:r>
      <w:r w:rsidR="00C76EB0" w:rsidRPr="00824CFD">
        <w:rPr>
          <w:rFonts w:ascii="Times New Roman" w:hAnsi="Times New Roman" w:cs="Times New Roman"/>
          <w:b/>
          <w:sz w:val="24"/>
          <w:szCs w:val="28"/>
        </w:rPr>
        <w:t>(</w:t>
      </w:r>
      <w:proofErr w:type="spellStart"/>
      <w:r w:rsidRPr="00824CFD">
        <w:rPr>
          <w:rFonts w:ascii="Times New Roman" w:hAnsi="Times New Roman" w:cs="Times New Roman"/>
          <w:b/>
          <w:sz w:val="24"/>
          <w:szCs w:val="28"/>
        </w:rPr>
        <w:t>Heb</w:t>
      </w:r>
      <w:proofErr w:type="spellEnd"/>
      <w:r w:rsidR="00C76EB0" w:rsidRPr="00824CFD">
        <w:rPr>
          <w:rFonts w:ascii="Times New Roman" w:hAnsi="Times New Roman" w:cs="Times New Roman"/>
          <w:b/>
          <w:sz w:val="24"/>
          <w:szCs w:val="28"/>
        </w:rPr>
        <w:t xml:space="preserve"> 9:11-14)</w:t>
      </w:r>
    </w:p>
    <w:p w:rsidR="005D0F4C" w:rsidRPr="00824CFD" w:rsidRDefault="00824CFD" w:rsidP="00824CFD">
      <w:pPr>
        <w:rPr>
          <w:rFonts w:ascii="Times New Roman" w:hAnsi="Times New Roman" w:cs="Times New Roman"/>
          <w:sz w:val="24"/>
          <w:szCs w:val="24"/>
        </w:rPr>
      </w:pPr>
      <w:r w:rsidRPr="00824CFD">
        <w:rPr>
          <w:rFonts w:ascii="Times New Roman" w:hAnsi="Times New Roman" w:cs="Times New Roman"/>
          <w:sz w:val="24"/>
          <w:szCs w:val="24"/>
        </w:rPr>
        <w:t>But Christ came as High Priest of the good things to come, with the greater and more perfect tabernacle not made with hands, that is, not of this creation.</w:t>
      </w:r>
      <w:r w:rsidRPr="00824CFD">
        <w:rPr>
          <w:rFonts w:ascii="Times New Roman" w:hAnsi="Times New Roman" w:cs="Times New Roman"/>
          <w:sz w:val="24"/>
          <w:szCs w:val="24"/>
        </w:rPr>
        <w:t xml:space="preserve">  </w:t>
      </w:r>
      <w:r w:rsidRPr="00824CFD">
        <w:rPr>
          <w:rFonts w:ascii="Times New Roman" w:hAnsi="Times New Roman" w:cs="Times New Roman"/>
          <w:sz w:val="24"/>
          <w:szCs w:val="24"/>
        </w:rPr>
        <w:t>Not with the blood of goats and calves, but with His own blood He entered the Most Holy Place once for all, having obtained eternal redemption.</w:t>
      </w:r>
      <w:r w:rsidRPr="00824CFD">
        <w:rPr>
          <w:rFonts w:ascii="Times New Roman" w:hAnsi="Times New Roman" w:cs="Times New Roman"/>
          <w:sz w:val="24"/>
          <w:szCs w:val="24"/>
        </w:rPr>
        <w:t xml:space="preserve">  </w:t>
      </w:r>
      <w:r w:rsidRPr="00824CFD">
        <w:rPr>
          <w:rFonts w:ascii="Times New Roman" w:hAnsi="Times New Roman" w:cs="Times New Roman"/>
          <w:sz w:val="24"/>
          <w:szCs w:val="24"/>
        </w:rPr>
        <w:t>For if the blood of bulls and goats and the ashes of a heifer, sprinkling the unclean, sanctifies for the purifying of the flesh,</w:t>
      </w:r>
      <w:r w:rsidRPr="00824CFD">
        <w:rPr>
          <w:rFonts w:ascii="Times New Roman" w:hAnsi="Times New Roman" w:cs="Times New Roman"/>
          <w:sz w:val="24"/>
          <w:szCs w:val="24"/>
        </w:rPr>
        <w:t xml:space="preserve"> </w:t>
      </w:r>
      <w:r w:rsidRPr="00824CFD">
        <w:rPr>
          <w:rFonts w:ascii="Times New Roman" w:hAnsi="Times New Roman" w:cs="Times New Roman"/>
          <w:sz w:val="24"/>
          <w:szCs w:val="24"/>
        </w:rPr>
        <w:t>how much more shall the blood of Christ, who through the eternal Spirit offered Himself without spot to God, cleanse your conscience from dead works to serve the living God?</w:t>
      </w:r>
    </w:p>
    <w:p w:rsidR="00086901" w:rsidRPr="00824CFD" w:rsidRDefault="00824CFD" w:rsidP="00C76EB0">
      <w:pPr>
        <w:spacing w:after="0"/>
        <w:rPr>
          <w:rFonts w:ascii="Times New Roman" w:hAnsi="Times New Roman" w:cs="Times New Roman"/>
          <w:b/>
          <w:sz w:val="24"/>
          <w:szCs w:val="24"/>
        </w:rPr>
      </w:pPr>
      <w:r w:rsidRPr="00824CFD">
        <w:rPr>
          <w:rFonts w:ascii="Segoe Print" w:eastAsia="Times New Roman" w:hAnsi="Segoe Print" w:cs="Times New Roman"/>
          <w:bCs/>
          <w:color w:val="000000"/>
          <w:sz w:val="24"/>
          <w:szCs w:val="24"/>
          <w:lang w:eastAsia="en-CA"/>
        </w:rPr>
        <w:t>GOSPEL</w:t>
      </w:r>
      <w:r w:rsidR="00086901" w:rsidRPr="00824CFD">
        <w:rPr>
          <w:rFonts w:ascii="Times New Roman" w:hAnsi="Times New Roman" w:cs="Times New Roman"/>
          <w:b/>
          <w:sz w:val="24"/>
          <w:szCs w:val="24"/>
        </w:rPr>
        <w:t xml:space="preserve"> </w:t>
      </w:r>
      <w:r w:rsidR="00C76EB0" w:rsidRPr="00824CFD">
        <w:rPr>
          <w:rFonts w:ascii="Times New Roman" w:hAnsi="Times New Roman" w:cs="Times New Roman"/>
          <w:b/>
          <w:sz w:val="24"/>
          <w:szCs w:val="24"/>
        </w:rPr>
        <w:t>(Mar</w:t>
      </w:r>
      <w:r w:rsidRPr="00824CFD">
        <w:rPr>
          <w:rFonts w:ascii="Times New Roman" w:hAnsi="Times New Roman" w:cs="Times New Roman"/>
          <w:b/>
          <w:sz w:val="24"/>
          <w:szCs w:val="24"/>
        </w:rPr>
        <w:t>k</w:t>
      </w:r>
      <w:r w:rsidR="00C76EB0" w:rsidRPr="00824CFD">
        <w:rPr>
          <w:rFonts w:ascii="Times New Roman" w:hAnsi="Times New Roman" w:cs="Times New Roman"/>
          <w:b/>
          <w:sz w:val="24"/>
          <w:szCs w:val="24"/>
        </w:rPr>
        <w:t xml:space="preserve"> 10:32-45)</w:t>
      </w:r>
    </w:p>
    <w:p w:rsidR="00086901" w:rsidRPr="00824CFD" w:rsidRDefault="00824CFD" w:rsidP="00824CFD">
      <w:pPr>
        <w:rPr>
          <w:rFonts w:ascii="Times New Roman" w:hAnsi="Times New Roman" w:cs="Times New Roman"/>
          <w:sz w:val="24"/>
          <w:szCs w:val="24"/>
        </w:rPr>
      </w:pPr>
      <w:r w:rsidRPr="00824CFD">
        <w:rPr>
          <w:rFonts w:ascii="Times New Roman" w:hAnsi="Times New Roman" w:cs="Times New Roman"/>
          <w:sz w:val="24"/>
          <w:szCs w:val="24"/>
        </w:rPr>
        <w:t xml:space="preserve">Now they were on the road, going up to Jerusalem, and Jesus was going before them; and they were amazed. </w:t>
      </w:r>
      <w:r w:rsidRPr="00824CFD">
        <w:rPr>
          <w:rFonts w:ascii="Times New Roman" w:hAnsi="Times New Roman" w:cs="Times New Roman"/>
          <w:sz w:val="24"/>
          <w:szCs w:val="24"/>
        </w:rPr>
        <w:t xml:space="preserve"> </w:t>
      </w:r>
      <w:r w:rsidRPr="00824CFD">
        <w:rPr>
          <w:rFonts w:ascii="Times New Roman" w:hAnsi="Times New Roman" w:cs="Times New Roman"/>
          <w:sz w:val="24"/>
          <w:szCs w:val="24"/>
        </w:rPr>
        <w:t xml:space="preserve">And as they followed they were afraid. </w:t>
      </w:r>
      <w:r w:rsidRPr="00824CFD">
        <w:rPr>
          <w:rFonts w:ascii="Times New Roman" w:hAnsi="Times New Roman" w:cs="Times New Roman"/>
          <w:sz w:val="24"/>
          <w:szCs w:val="24"/>
        </w:rPr>
        <w:t xml:space="preserve"> </w:t>
      </w:r>
      <w:r w:rsidRPr="00824CFD">
        <w:rPr>
          <w:rFonts w:ascii="Times New Roman" w:hAnsi="Times New Roman" w:cs="Times New Roman"/>
          <w:sz w:val="24"/>
          <w:szCs w:val="24"/>
        </w:rPr>
        <w:t>Then He took the twelve aside again and began to tell them the things that would happen to Him:</w:t>
      </w:r>
      <w:r w:rsidRPr="00824CFD">
        <w:rPr>
          <w:rFonts w:ascii="Times New Roman" w:hAnsi="Times New Roman" w:cs="Times New Roman"/>
          <w:sz w:val="24"/>
          <w:szCs w:val="24"/>
        </w:rPr>
        <w:t xml:space="preserve"> </w:t>
      </w:r>
      <w:r w:rsidRPr="00824CFD">
        <w:rPr>
          <w:rFonts w:ascii="Times New Roman" w:hAnsi="Times New Roman" w:cs="Times New Roman"/>
          <w:sz w:val="24"/>
          <w:szCs w:val="24"/>
        </w:rPr>
        <w:t>“Behold, we are going up to Jerusalem, and the Son of Man will be betrayed to the chief priests and to the scribes; and they will condemn Him to death and deliver Him to the Gentiles;</w:t>
      </w:r>
      <w:r w:rsidRPr="00824CFD">
        <w:rPr>
          <w:rFonts w:ascii="Times New Roman" w:hAnsi="Times New Roman" w:cs="Times New Roman"/>
          <w:sz w:val="24"/>
          <w:szCs w:val="24"/>
        </w:rPr>
        <w:t xml:space="preserve"> </w:t>
      </w:r>
      <w:r w:rsidRPr="00824CFD">
        <w:rPr>
          <w:rFonts w:ascii="Times New Roman" w:hAnsi="Times New Roman" w:cs="Times New Roman"/>
          <w:sz w:val="24"/>
          <w:szCs w:val="24"/>
        </w:rPr>
        <w:t xml:space="preserve">and they will mock Him, and scourge Him, and spit on Him, and kill Him. </w:t>
      </w:r>
      <w:r w:rsidRPr="00824CFD">
        <w:rPr>
          <w:rFonts w:ascii="Times New Roman" w:hAnsi="Times New Roman" w:cs="Times New Roman"/>
          <w:sz w:val="24"/>
          <w:szCs w:val="24"/>
        </w:rPr>
        <w:t xml:space="preserve"> </w:t>
      </w:r>
      <w:r w:rsidRPr="00824CFD">
        <w:rPr>
          <w:rFonts w:ascii="Times New Roman" w:hAnsi="Times New Roman" w:cs="Times New Roman"/>
          <w:sz w:val="24"/>
          <w:szCs w:val="24"/>
        </w:rPr>
        <w:t>And the third day He will rise again.”</w:t>
      </w:r>
      <w:r w:rsidRPr="00824CFD">
        <w:rPr>
          <w:rFonts w:ascii="Times New Roman" w:hAnsi="Times New Roman" w:cs="Times New Roman"/>
          <w:sz w:val="24"/>
          <w:szCs w:val="24"/>
        </w:rPr>
        <w:t xml:space="preserve">  </w:t>
      </w:r>
      <w:r w:rsidRPr="00824CFD">
        <w:rPr>
          <w:rFonts w:ascii="Times New Roman" w:hAnsi="Times New Roman" w:cs="Times New Roman"/>
          <w:sz w:val="24"/>
          <w:szCs w:val="24"/>
        </w:rPr>
        <w:t xml:space="preserve">Then James and John, the sons of Zebedee, came to Him, saying, “Teacher, we want </w:t>
      </w:r>
      <w:proofErr w:type="gramStart"/>
      <w:r w:rsidRPr="00824CFD">
        <w:rPr>
          <w:rFonts w:ascii="Times New Roman" w:hAnsi="Times New Roman" w:cs="Times New Roman"/>
          <w:sz w:val="24"/>
          <w:szCs w:val="24"/>
        </w:rPr>
        <w:t>You</w:t>
      </w:r>
      <w:proofErr w:type="gramEnd"/>
      <w:r w:rsidRPr="00824CFD">
        <w:rPr>
          <w:rFonts w:ascii="Times New Roman" w:hAnsi="Times New Roman" w:cs="Times New Roman"/>
          <w:sz w:val="24"/>
          <w:szCs w:val="24"/>
        </w:rPr>
        <w:t xml:space="preserve"> to do for us whatever we ask.”</w:t>
      </w:r>
      <w:r w:rsidRPr="00824CFD">
        <w:rPr>
          <w:rFonts w:ascii="Times New Roman" w:hAnsi="Times New Roman" w:cs="Times New Roman"/>
          <w:sz w:val="24"/>
          <w:szCs w:val="24"/>
        </w:rPr>
        <w:t xml:space="preserve">  </w:t>
      </w:r>
      <w:r w:rsidRPr="00824CFD">
        <w:rPr>
          <w:rFonts w:ascii="Times New Roman" w:hAnsi="Times New Roman" w:cs="Times New Roman"/>
          <w:sz w:val="24"/>
          <w:szCs w:val="24"/>
        </w:rPr>
        <w:t xml:space="preserve">And He said to them, “What do you want </w:t>
      </w:r>
      <w:proofErr w:type="gramStart"/>
      <w:r w:rsidRPr="00824CFD">
        <w:rPr>
          <w:rFonts w:ascii="Times New Roman" w:hAnsi="Times New Roman" w:cs="Times New Roman"/>
          <w:sz w:val="24"/>
          <w:szCs w:val="24"/>
        </w:rPr>
        <w:t>Me</w:t>
      </w:r>
      <w:proofErr w:type="gramEnd"/>
      <w:r w:rsidRPr="00824CFD">
        <w:rPr>
          <w:rFonts w:ascii="Times New Roman" w:hAnsi="Times New Roman" w:cs="Times New Roman"/>
          <w:sz w:val="24"/>
          <w:szCs w:val="24"/>
        </w:rPr>
        <w:t xml:space="preserve"> to do for you?”</w:t>
      </w:r>
      <w:r w:rsidRPr="00824CFD">
        <w:rPr>
          <w:rFonts w:ascii="Times New Roman" w:hAnsi="Times New Roman" w:cs="Times New Roman"/>
          <w:sz w:val="24"/>
          <w:szCs w:val="24"/>
        </w:rPr>
        <w:t xml:space="preserve">  </w:t>
      </w:r>
      <w:r w:rsidRPr="00824CFD">
        <w:rPr>
          <w:rFonts w:ascii="Times New Roman" w:hAnsi="Times New Roman" w:cs="Times New Roman"/>
          <w:sz w:val="24"/>
          <w:szCs w:val="24"/>
        </w:rPr>
        <w:t xml:space="preserve">They said to Him, “Grant us that we may sit, one on </w:t>
      </w:r>
      <w:proofErr w:type="gramStart"/>
      <w:r w:rsidRPr="00824CFD">
        <w:rPr>
          <w:rFonts w:ascii="Times New Roman" w:hAnsi="Times New Roman" w:cs="Times New Roman"/>
          <w:sz w:val="24"/>
          <w:szCs w:val="24"/>
        </w:rPr>
        <w:t>Your</w:t>
      </w:r>
      <w:proofErr w:type="gramEnd"/>
      <w:r w:rsidRPr="00824CFD">
        <w:rPr>
          <w:rFonts w:ascii="Times New Roman" w:hAnsi="Times New Roman" w:cs="Times New Roman"/>
          <w:sz w:val="24"/>
          <w:szCs w:val="24"/>
        </w:rPr>
        <w:t xml:space="preserve"> right hand and the other on Your left, in Your glory.”</w:t>
      </w:r>
      <w:r w:rsidRPr="00824CFD">
        <w:rPr>
          <w:rFonts w:ascii="Times New Roman" w:hAnsi="Times New Roman" w:cs="Times New Roman"/>
          <w:sz w:val="24"/>
          <w:szCs w:val="24"/>
        </w:rPr>
        <w:t xml:space="preserve">  </w:t>
      </w:r>
      <w:r w:rsidRPr="00824CFD">
        <w:rPr>
          <w:rFonts w:ascii="Times New Roman" w:hAnsi="Times New Roman" w:cs="Times New Roman"/>
          <w:sz w:val="24"/>
          <w:szCs w:val="24"/>
        </w:rPr>
        <w:t xml:space="preserve">But Jesus said to them, “You do not know what you ask. </w:t>
      </w:r>
      <w:r w:rsidRPr="00824CFD">
        <w:rPr>
          <w:rFonts w:ascii="Times New Roman" w:hAnsi="Times New Roman" w:cs="Times New Roman"/>
          <w:sz w:val="24"/>
          <w:szCs w:val="24"/>
        </w:rPr>
        <w:t xml:space="preserve"> </w:t>
      </w:r>
      <w:r w:rsidRPr="00824CFD">
        <w:rPr>
          <w:rFonts w:ascii="Times New Roman" w:hAnsi="Times New Roman" w:cs="Times New Roman"/>
          <w:sz w:val="24"/>
          <w:szCs w:val="24"/>
        </w:rPr>
        <w:t>Are you able to drink the cup that I drink, and be baptized with the baptism that I am baptized with?”</w:t>
      </w:r>
      <w:r w:rsidRPr="00824CFD">
        <w:rPr>
          <w:rFonts w:ascii="Times New Roman" w:hAnsi="Times New Roman" w:cs="Times New Roman"/>
          <w:sz w:val="24"/>
          <w:szCs w:val="24"/>
        </w:rPr>
        <w:t xml:space="preserve">  </w:t>
      </w:r>
      <w:r w:rsidRPr="00824CFD">
        <w:rPr>
          <w:rFonts w:ascii="Times New Roman" w:hAnsi="Times New Roman" w:cs="Times New Roman"/>
          <w:sz w:val="24"/>
          <w:szCs w:val="24"/>
        </w:rPr>
        <w:t xml:space="preserve">They said to Him, “We are able.” </w:t>
      </w:r>
      <w:r w:rsidRPr="00824CFD">
        <w:rPr>
          <w:rFonts w:ascii="Times New Roman" w:hAnsi="Times New Roman" w:cs="Times New Roman"/>
          <w:sz w:val="24"/>
          <w:szCs w:val="24"/>
        </w:rPr>
        <w:t xml:space="preserve"> </w:t>
      </w:r>
      <w:r w:rsidRPr="00824CFD">
        <w:rPr>
          <w:rFonts w:ascii="Times New Roman" w:hAnsi="Times New Roman" w:cs="Times New Roman"/>
          <w:sz w:val="24"/>
          <w:szCs w:val="24"/>
        </w:rPr>
        <w:t>So Jesus said to them, “You will indeed drink the cup that I drink, and with the baptism I am baptized with you will be baptized;</w:t>
      </w:r>
      <w:r w:rsidRPr="00824CFD">
        <w:rPr>
          <w:rFonts w:ascii="Times New Roman" w:hAnsi="Times New Roman" w:cs="Times New Roman"/>
          <w:sz w:val="24"/>
          <w:szCs w:val="24"/>
        </w:rPr>
        <w:t xml:space="preserve"> </w:t>
      </w:r>
      <w:r w:rsidRPr="00824CFD">
        <w:rPr>
          <w:rFonts w:ascii="Times New Roman" w:hAnsi="Times New Roman" w:cs="Times New Roman"/>
          <w:sz w:val="24"/>
          <w:szCs w:val="24"/>
        </w:rPr>
        <w:t xml:space="preserve">but to sit on </w:t>
      </w:r>
      <w:proofErr w:type="gramStart"/>
      <w:r w:rsidRPr="00824CFD">
        <w:rPr>
          <w:rFonts w:ascii="Times New Roman" w:hAnsi="Times New Roman" w:cs="Times New Roman"/>
          <w:sz w:val="24"/>
          <w:szCs w:val="24"/>
        </w:rPr>
        <w:t>My</w:t>
      </w:r>
      <w:proofErr w:type="gramEnd"/>
      <w:r w:rsidRPr="00824CFD">
        <w:rPr>
          <w:rFonts w:ascii="Times New Roman" w:hAnsi="Times New Roman" w:cs="Times New Roman"/>
          <w:sz w:val="24"/>
          <w:szCs w:val="24"/>
        </w:rPr>
        <w:t xml:space="preserve"> right hand and on My left is not Mine to give, but it is for those for whom it is prepared.”</w:t>
      </w:r>
      <w:r w:rsidRPr="00824CFD">
        <w:rPr>
          <w:rFonts w:ascii="Times New Roman" w:hAnsi="Times New Roman" w:cs="Times New Roman"/>
          <w:sz w:val="24"/>
          <w:szCs w:val="24"/>
        </w:rPr>
        <w:t xml:space="preserve">  </w:t>
      </w:r>
      <w:r w:rsidRPr="00824CFD">
        <w:rPr>
          <w:rFonts w:ascii="Times New Roman" w:hAnsi="Times New Roman" w:cs="Times New Roman"/>
          <w:sz w:val="24"/>
          <w:szCs w:val="24"/>
        </w:rPr>
        <w:t>And when the ten heard it, they began to be greatly displeased with James and John.</w:t>
      </w:r>
      <w:r w:rsidRPr="00824CFD">
        <w:rPr>
          <w:rFonts w:ascii="Times New Roman" w:hAnsi="Times New Roman" w:cs="Times New Roman"/>
          <w:sz w:val="24"/>
          <w:szCs w:val="24"/>
        </w:rPr>
        <w:t xml:space="preserve">  </w:t>
      </w:r>
      <w:r w:rsidRPr="00824CFD">
        <w:rPr>
          <w:rFonts w:ascii="Times New Roman" w:hAnsi="Times New Roman" w:cs="Times New Roman"/>
          <w:sz w:val="24"/>
          <w:szCs w:val="24"/>
        </w:rPr>
        <w:t>But Jesus called them to Himself and said to them, “You know that those who are considered rulers over the Gentiles lord it over them, and their great ones exercise authority over them.</w:t>
      </w:r>
      <w:r w:rsidRPr="00824CFD">
        <w:rPr>
          <w:rFonts w:ascii="Times New Roman" w:hAnsi="Times New Roman" w:cs="Times New Roman"/>
          <w:sz w:val="24"/>
          <w:szCs w:val="24"/>
        </w:rPr>
        <w:t xml:space="preserve">  </w:t>
      </w:r>
      <w:r w:rsidRPr="00824CFD">
        <w:rPr>
          <w:rFonts w:ascii="Times New Roman" w:hAnsi="Times New Roman" w:cs="Times New Roman"/>
          <w:sz w:val="24"/>
          <w:szCs w:val="24"/>
        </w:rPr>
        <w:t>Yet it shall not be so among you; but whoever desires to become great among you shall be your servant.</w:t>
      </w:r>
      <w:r w:rsidRPr="00824CFD">
        <w:rPr>
          <w:rFonts w:ascii="Times New Roman" w:hAnsi="Times New Roman" w:cs="Times New Roman"/>
          <w:sz w:val="24"/>
          <w:szCs w:val="24"/>
        </w:rPr>
        <w:t xml:space="preserve">  </w:t>
      </w:r>
      <w:r w:rsidRPr="00824CFD">
        <w:rPr>
          <w:rFonts w:ascii="Times New Roman" w:hAnsi="Times New Roman" w:cs="Times New Roman"/>
          <w:sz w:val="24"/>
          <w:szCs w:val="24"/>
        </w:rPr>
        <w:t>And whoever of you desires to be first shall be slave of all.</w:t>
      </w:r>
      <w:r w:rsidRPr="00824CFD">
        <w:rPr>
          <w:rFonts w:ascii="Times New Roman" w:hAnsi="Times New Roman" w:cs="Times New Roman"/>
          <w:sz w:val="24"/>
          <w:szCs w:val="24"/>
        </w:rPr>
        <w:t xml:space="preserve">  </w:t>
      </w:r>
      <w:r w:rsidRPr="00824CFD">
        <w:rPr>
          <w:rFonts w:ascii="Times New Roman" w:hAnsi="Times New Roman" w:cs="Times New Roman"/>
          <w:sz w:val="24"/>
          <w:szCs w:val="24"/>
        </w:rPr>
        <w:t>For even the Son of Man did not come to be served, but to serve, and to give His life a ransom for many.”</w:t>
      </w:r>
    </w:p>
    <w:p w:rsidR="00C76EB0" w:rsidRPr="00824CFD" w:rsidRDefault="00824CFD" w:rsidP="00C76EB0">
      <w:pPr>
        <w:autoSpaceDE w:val="0"/>
        <w:snapToGrid w:val="0"/>
        <w:spacing w:after="60"/>
        <w:jc w:val="both"/>
        <w:rPr>
          <w:rFonts w:ascii="Segoe Print" w:eastAsia="Times New Roman" w:hAnsi="Segoe Print" w:cs="Times New Roman"/>
          <w:bCs/>
          <w:color w:val="000000"/>
          <w:sz w:val="24"/>
          <w:szCs w:val="24"/>
          <w:lang w:eastAsia="en-CA"/>
        </w:rPr>
      </w:pPr>
      <w:r w:rsidRPr="00824CFD">
        <w:rPr>
          <w:rFonts w:ascii="Segoe Print" w:eastAsia="Times New Roman" w:hAnsi="Segoe Print" w:cs="Times New Roman"/>
          <w:bCs/>
          <w:color w:val="000000"/>
          <w:sz w:val="24"/>
          <w:szCs w:val="24"/>
          <w:lang w:eastAsia="en-CA"/>
        </w:rPr>
        <w:t>MORAL TEACHINGS</w:t>
      </w:r>
    </w:p>
    <w:p w:rsidR="00086901" w:rsidRPr="00824CFD" w:rsidRDefault="00B22FC3" w:rsidP="00086901">
      <w:pPr>
        <w:rPr>
          <w:rFonts w:ascii="Times New Roman" w:hAnsi="Times New Roman" w:cs="Times New Roman"/>
          <w:sz w:val="24"/>
          <w:szCs w:val="24"/>
        </w:rPr>
      </w:pPr>
      <w:r>
        <w:rPr>
          <w:rFonts w:ascii="Times New Roman" w:hAnsi="Times New Roman" w:cs="Times New Roman"/>
          <w:sz w:val="24"/>
          <w:szCs w:val="24"/>
        </w:rPr>
        <w:t>One</w:t>
      </w:r>
      <w:r w:rsidRPr="00B22FC3">
        <w:rPr>
          <w:rFonts w:ascii="Times New Roman" w:hAnsi="Times New Roman" w:cs="Times New Roman"/>
          <w:sz w:val="24"/>
          <w:szCs w:val="24"/>
        </w:rPr>
        <w:t xml:space="preserve"> week before His triumphal (and final) entry into Jerusalem,</w:t>
      </w:r>
      <w:r>
        <w:rPr>
          <w:rFonts w:ascii="Times New Roman" w:hAnsi="Times New Roman" w:cs="Times New Roman"/>
          <w:sz w:val="24"/>
          <w:szCs w:val="24"/>
        </w:rPr>
        <w:t xml:space="preserve"> our Savior Jesus Christ</w:t>
      </w:r>
      <w:r w:rsidRPr="00B22FC3">
        <w:rPr>
          <w:rFonts w:ascii="Times New Roman" w:hAnsi="Times New Roman" w:cs="Times New Roman"/>
          <w:sz w:val="24"/>
          <w:szCs w:val="24"/>
        </w:rPr>
        <w:t xml:space="preserve"> begins to be more detailed regarding the last chapter of His public mission, preparing the Apostles for the events that were to follow</w:t>
      </w:r>
      <w:r w:rsidR="00086901" w:rsidRPr="00824CFD">
        <w:rPr>
          <w:rFonts w:ascii="Times New Roman" w:hAnsi="Times New Roman" w:cs="Times New Roman"/>
          <w:sz w:val="24"/>
          <w:szCs w:val="24"/>
        </w:rPr>
        <w:t xml:space="preserve">: </w:t>
      </w:r>
      <w:r w:rsidRPr="00B22FC3">
        <w:rPr>
          <w:rFonts w:ascii="Times New Roman" w:hAnsi="Times New Roman" w:cs="Times New Roman"/>
          <w:i/>
          <w:sz w:val="24"/>
          <w:szCs w:val="24"/>
        </w:rPr>
        <w:t>Behold, we are going up to Jerusalem, and the Son of Man will be betrayed to the chief priests and to the scribes; and they will condemn Him to death and deliver Him to the Gentiles; and they will mock Him, and scourge Him, and spit on Him, and kill Him.  And the third day He will rise again.</w:t>
      </w:r>
      <w:r w:rsidR="00086901" w:rsidRPr="00824CFD">
        <w:rPr>
          <w:rFonts w:ascii="Times New Roman" w:hAnsi="Times New Roman" w:cs="Times New Roman"/>
          <w:sz w:val="24"/>
          <w:szCs w:val="24"/>
        </w:rPr>
        <w:t xml:space="preserve"> </w:t>
      </w:r>
      <w:r w:rsidR="005413A4" w:rsidRPr="00824CFD">
        <w:rPr>
          <w:rFonts w:ascii="Times New Roman" w:hAnsi="Times New Roman" w:cs="Times New Roman"/>
          <w:sz w:val="24"/>
          <w:szCs w:val="24"/>
        </w:rPr>
        <w:t xml:space="preserve"> </w:t>
      </w:r>
      <w:r w:rsidRPr="00B22FC3">
        <w:rPr>
          <w:rFonts w:ascii="Times New Roman" w:hAnsi="Times New Roman" w:cs="Times New Roman"/>
          <w:sz w:val="24"/>
          <w:szCs w:val="24"/>
        </w:rPr>
        <w:t>As you se</w:t>
      </w:r>
      <w:r>
        <w:rPr>
          <w:rFonts w:ascii="Times New Roman" w:hAnsi="Times New Roman" w:cs="Times New Roman"/>
          <w:sz w:val="24"/>
          <w:szCs w:val="24"/>
        </w:rPr>
        <w:t>e, not only does H</w:t>
      </w:r>
      <w:r w:rsidRPr="00B22FC3">
        <w:rPr>
          <w:rFonts w:ascii="Times New Roman" w:hAnsi="Times New Roman" w:cs="Times New Roman"/>
          <w:sz w:val="24"/>
          <w:szCs w:val="24"/>
        </w:rPr>
        <w:t xml:space="preserve">e give them precise details about </w:t>
      </w:r>
      <w:r>
        <w:rPr>
          <w:rFonts w:ascii="Times New Roman" w:hAnsi="Times New Roman" w:cs="Times New Roman"/>
          <w:sz w:val="24"/>
          <w:szCs w:val="24"/>
        </w:rPr>
        <w:t>H</w:t>
      </w:r>
      <w:r w:rsidRPr="00B22FC3">
        <w:rPr>
          <w:rFonts w:ascii="Times New Roman" w:hAnsi="Times New Roman" w:cs="Times New Roman"/>
          <w:sz w:val="24"/>
          <w:szCs w:val="24"/>
        </w:rPr>
        <w:t xml:space="preserve">is Passion, but </w:t>
      </w:r>
      <w:r>
        <w:rPr>
          <w:rFonts w:ascii="Times New Roman" w:hAnsi="Times New Roman" w:cs="Times New Roman"/>
          <w:sz w:val="24"/>
          <w:szCs w:val="24"/>
        </w:rPr>
        <w:t>H</w:t>
      </w:r>
      <w:r w:rsidRPr="00B22FC3">
        <w:rPr>
          <w:rFonts w:ascii="Times New Roman" w:hAnsi="Times New Roman" w:cs="Times New Roman"/>
          <w:sz w:val="24"/>
          <w:szCs w:val="24"/>
        </w:rPr>
        <w:t xml:space="preserve">e even </w:t>
      </w:r>
      <w:r w:rsidR="005F640C">
        <w:rPr>
          <w:rFonts w:ascii="Times New Roman" w:hAnsi="Times New Roman" w:cs="Times New Roman"/>
          <w:sz w:val="24"/>
          <w:szCs w:val="24"/>
        </w:rPr>
        <w:t>foretells</w:t>
      </w:r>
      <w:r w:rsidRPr="00B22FC3">
        <w:rPr>
          <w:rFonts w:ascii="Times New Roman" w:hAnsi="Times New Roman" w:cs="Times New Roman"/>
          <w:sz w:val="24"/>
          <w:szCs w:val="24"/>
        </w:rPr>
        <w:t xml:space="preserve"> </w:t>
      </w:r>
      <w:r>
        <w:rPr>
          <w:rFonts w:ascii="Times New Roman" w:hAnsi="Times New Roman" w:cs="Times New Roman"/>
          <w:sz w:val="24"/>
          <w:szCs w:val="24"/>
        </w:rPr>
        <w:t>H</w:t>
      </w:r>
      <w:r w:rsidRPr="00B22FC3">
        <w:rPr>
          <w:rFonts w:ascii="Times New Roman" w:hAnsi="Times New Roman" w:cs="Times New Roman"/>
          <w:sz w:val="24"/>
          <w:szCs w:val="24"/>
        </w:rPr>
        <w:t>is</w:t>
      </w:r>
      <w:r>
        <w:rPr>
          <w:rFonts w:ascii="Times New Roman" w:hAnsi="Times New Roman" w:cs="Times New Roman"/>
          <w:sz w:val="24"/>
          <w:szCs w:val="24"/>
        </w:rPr>
        <w:t xml:space="preserve"> betrayal</w:t>
      </w:r>
      <w:r w:rsidRPr="00B22FC3">
        <w:rPr>
          <w:rFonts w:ascii="Times New Roman" w:hAnsi="Times New Roman" w:cs="Times New Roman"/>
          <w:sz w:val="24"/>
          <w:szCs w:val="24"/>
        </w:rPr>
        <w:t>: the Son of Man will be handed over to the chief priests and to the scribes.</w:t>
      </w:r>
      <w:r>
        <w:rPr>
          <w:rFonts w:ascii="Times New Roman" w:hAnsi="Times New Roman" w:cs="Times New Roman"/>
          <w:sz w:val="24"/>
          <w:szCs w:val="24"/>
        </w:rPr>
        <w:t xml:space="preserve">  The A</w:t>
      </w:r>
      <w:r w:rsidRPr="00B22FC3">
        <w:rPr>
          <w:rFonts w:ascii="Times New Roman" w:hAnsi="Times New Roman" w:cs="Times New Roman"/>
          <w:sz w:val="24"/>
          <w:szCs w:val="24"/>
        </w:rPr>
        <w:t xml:space="preserve">postles </w:t>
      </w:r>
      <w:r w:rsidR="005F640C">
        <w:rPr>
          <w:rFonts w:ascii="Times New Roman" w:hAnsi="Times New Roman" w:cs="Times New Roman"/>
          <w:sz w:val="24"/>
          <w:szCs w:val="24"/>
        </w:rPr>
        <w:t xml:space="preserve">were </w:t>
      </w:r>
      <w:r w:rsidRPr="00B22FC3">
        <w:rPr>
          <w:rFonts w:ascii="Times New Roman" w:hAnsi="Times New Roman" w:cs="Times New Roman"/>
          <w:sz w:val="24"/>
          <w:szCs w:val="24"/>
        </w:rPr>
        <w:t>still hop</w:t>
      </w:r>
      <w:r w:rsidR="005F640C">
        <w:rPr>
          <w:rFonts w:ascii="Times New Roman" w:hAnsi="Times New Roman" w:cs="Times New Roman"/>
          <w:sz w:val="24"/>
          <w:szCs w:val="24"/>
        </w:rPr>
        <w:t>ing</w:t>
      </w:r>
      <w:r w:rsidRPr="00B22FC3">
        <w:rPr>
          <w:rFonts w:ascii="Times New Roman" w:hAnsi="Times New Roman" w:cs="Times New Roman"/>
          <w:sz w:val="24"/>
          <w:szCs w:val="24"/>
        </w:rPr>
        <w:t xml:space="preserve"> that their </w:t>
      </w:r>
      <w:r w:rsidR="005F640C">
        <w:rPr>
          <w:rFonts w:ascii="Times New Roman" w:hAnsi="Times New Roman" w:cs="Times New Roman"/>
          <w:sz w:val="24"/>
          <w:szCs w:val="24"/>
        </w:rPr>
        <w:t xml:space="preserve">Master would establish a worldly </w:t>
      </w:r>
      <w:r w:rsidRPr="00B22FC3">
        <w:rPr>
          <w:rFonts w:ascii="Times New Roman" w:hAnsi="Times New Roman" w:cs="Times New Roman"/>
          <w:sz w:val="24"/>
          <w:szCs w:val="24"/>
        </w:rPr>
        <w:t>kingdom, hence the request made by James and John for a place of honor in this kingdom</w:t>
      </w:r>
      <w:r w:rsidR="00086901" w:rsidRPr="00824CFD">
        <w:rPr>
          <w:rFonts w:ascii="Times New Roman" w:hAnsi="Times New Roman" w:cs="Times New Roman"/>
          <w:sz w:val="24"/>
          <w:szCs w:val="24"/>
        </w:rPr>
        <w:t xml:space="preserve">: </w:t>
      </w:r>
      <w:r w:rsidRPr="00B22FC3">
        <w:rPr>
          <w:rFonts w:ascii="Times New Roman" w:hAnsi="Times New Roman" w:cs="Times New Roman"/>
          <w:i/>
          <w:sz w:val="24"/>
          <w:szCs w:val="24"/>
        </w:rPr>
        <w:t xml:space="preserve">Grant us that we may sit, one on </w:t>
      </w:r>
      <w:proofErr w:type="gramStart"/>
      <w:r w:rsidRPr="00B22FC3">
        <w:rPr>
          <w:rFonts w:ascii="Times New Roman" w:hAnsi="Times New Roman" w:cs="Times New Roman"/>
          <w:i/>
          <w:sz w:val="24"/>
          <w:szCs w:val="24"/>
        </w:rPr>
        <w:t>Your</w:t>
      </w:r>
      <w:proofErr w:type="gramEnd"/>
      <w:r w:rsidRPr="00B22FC3">
        <w:rPr>
          <w:rFonts w:ascii="Times New Roman" w:hAnsi="Times New Roman" w:cs="Times New Roman"/>
          <w:i/>
          <w:sz w:val="24"/>
          <w:szCs w:val="24"/>
        </w:rPr>
        <w:t xml:space="preserve"> right hand and the other on Your left, in Your glory</w:t>
      </w:r>
      <w:r w:rsidR="00086901" w:rsidRPr="00824CFD">
        <w:rPr>
          <w:rFonts w:ascii="Times New Roman" w:hAnsi="Times New Roman" w:cs="Times New Roman"/>
          <w:sz w:val="24"/>
          <w:szCs w:val="24"/>
        </w:rPr>
        <w:t xml:space="preserve">. </w:t>
      </w:r>
      <w:r w:rsidR="005413A4" w:rsidRPr="00824CFD">
        <w:rPr>
          <w:rFonts w:ascii="Times New Roman" w:hAnsi="Times New Roman" w:cs="Times New Roman"/>
          <w:sz w:val="24"/>
          <w:szCs w:val="24"/>
        </w:rPr>
        <w:t xml:space="preserve"> </w:t>
      </w:r>
      <w:r w:rsidRPr="00B22FC3">
        <w:rPr>
          <w:rFonts w:ascii="Times New Roman" w:hAnsi="Times New Roman" w:cs="Times New Roman"/>
          <w:sz w:val="24"/>
          <w:szCs w:val="24"/>
        </w:rPr>
        <w:t xml:space="preserve">Their request </w:t>
      </w:r>
      <w:r>
        <w:rPr>
          <w:rFonts w:ascii="Times New Roman" w:hAnsi="Times New Roman" w:cs="Times New Roman"/>
          <w:sz w:val="24"/>
          <w:szCs w:val="24"/>
        </w:rPr>
        <w:t>triggers</w:t>
      </w:r>
      <w:r w:rsidRPr="00B22FC3">
        <w:rPr>
          <w:rFonts w:ascii="Times New Roman" w:hAnsi="Times New Roman" w:cs="Times New Roman"/>
          <w:sz w:val="24"/>
          <w:szCs w:val="24"/>
        </w:rPr>
        <w:t xml:space="preserve"> yet another revelation, this time regarding how these two disciples (and indeed all the others except </w:t>
      </w:r>
      <w:r w:rsidRPr="00B22FC3">
        <w:rPr>
          <w:rFonts w:ascii="Times New Roman" w:hAnsi="Times New Roman" w:cs="Times New Roman"/>
          <w:sz w:val="24"/>
          <w:szCs w:val="24"/>
        </w:rPr>
        <w:lastRenderedPageBreak/>
        <w:t xml:space="preserve">John) will </w:t>
      </w:r>
      <w:r>
        <w:rPr>
          <w:rFonts w:ascii="Times New Roman" w:hAnsi="Times New Roman" w:cs="Times New Roman"/>
          <w:sz w:val="24"/>
          <w:szCs w:val="24"/>
        </w:rPr>
        <w:t>lose</w:t>
      </w:r>
      <w:r w:rsidRPr="00B22FC3">
        <w:rPr>
          <w:rFonts w:ascii="Times New Roman" w:hAnsi="Times New Roman" w:cs="Times New Roman"/>
          <w:sz w:val="24"/>
          <w:szCs w:val="24"/>
        </w:rPr>
        <w:t xml:space="preserve"> their lives</w:t>
      </w:r>
      <w:r w:rsidR="00086901" w:rsidRPr="00824CFD">
        <w:rPr>
          <w:rFonts w:ascii="Times New Roman" w:hAnsi="Times New Roman" w:cs="Times New Roman"/>
          <w:sz w:val="24"/>
          <w:szCs w:val="24"/>
        </w:rPr>
        <w:t xml:space="preserve">: </w:t>
      </w:r>
      <w:r w:rsidRPr="00B22FC3">
        <w:rPr>
          <w:rFonts w:ascii="Times New Roman" w:hAnsi="Times New Roman" w:cs="Times New Roman"/>
          <w:i/>
          <w:sz w:val="24"/>
          <w:szCs w:val="24"/>
        </w:rPr>
        <w:t>You will indeed drink the cup that I drink, and with the baptism I am baptized with you will be baptized</w:t>
      </w:r>
      <w:r w:rsidR="00086901" w:rsidRPr="00824CFD">
        <w:rPr>
          <w:rFonts w:ascii="Times New Roman" w:hAnsi="Times New Roman" w:cs="Times New Roman"/>
          <w:sz w:val="24"/>
          <w:szCs w:val="24"/>
        </w:rPr>
        <w:t xml:space="preserve">. </w:t>
      </w:r>
      <w:r w:rsidR="005413A4" w:rsidRPr="00824CFD">
        <w:rPr>
          <w:rFonts w:ascii="Times New Roman" w:hAnsi="Times New Roman" w:cs="Times New Roman"/>
          <w:sz w:val="24"/>
          <w:szCs w:val="24"/>
        </w:rPr>
        <w:t xml:space="preserve"> </w:t>
      </w:r>
      <w:r w:rsidR="005F640C" w:rsidRPr="005F640C">
        <w:rPr>
          <w:rFonts w:ascii="Times New Roman" w:hAnsi="Times New Roman" w:cs="Times New Roman"/>
          <w:sz w:val="24"/>
          <w:szCs w:val="24"/>
        </w:rPr>
        <w:t xml:space="preserve">Even </w:t>
      </w:r>
      <w:r w:rsidR="005F640C">
        <w:rPr>
          <w:rFonts w:ascii="Times New Roman" w:hAnsi="Times New Roman" w:cs="Times New Roman"/>
          <w:sz w:val="24"/>
          <w:szCs w:val="24"/>
        </w:rPr>
        <w:t>this</w:t>
      </w:r>
      <w:r w:rsidR="005F640C" w:rsidRPr="005F640C">
        <w:rPr>
          <w:rFonts w:ascii="Times New Roman" w:hAnsi="Times New Roman" w:cs="Times New Roman"/>
          <w:sz w:val="24"/>
          <w:szCs w:val="24"/>
        </w:rPr>
        <w:t xml:space="preserve"> personal revelation escapes the grasp of the disciples</w:t>
      </w:r>
      <w:r w:rsidR="00086901" w:rsidRPr="00824CFD">
        <w:rPr>
          <w:rFonts w:ascii="Times New Roman" w:hAnsi="Times New Roman" w:cs="Times New Roman"/>
          <w:sz w:val="24"/>
          <w:szCs w:val="24"/>
        </w:rPr>
        <w:t xml:space="preserve">. </w:t>
      </w:r>
      <w:r w:rsidR="005413A4" w:rsidRPr="00824CFD">
        <w:rPr>
          <w:rFonts w:ascii="Times New Roman" w:hAnsi="Times New Roman" w:cs="Times New Roman"/>
          <w:sz w:val="24"/>
          <w:szCs w:val="24"/>
        </w:rPr>
        <w:t xml:space="preserve"> </w:t>
      </w:r>
      <w:r w:rsidR="005F640C" w:rsidRPr="005F640C">
        <w:rPr>
          <w:rFonts w:ascii="Times New Roman" w:hAnsi="Times New Roman" w:cs="Times New Roman"/>
          <w:sz w:val="24"/>
          <w:szCs w:val="24"/>
        </w:rPr>
        <w:t xml:space="preserve">The squabble that commenced between them indicates that their minds were </w:t>
      </w:r>
      <w:r w:rsidR="005F640C">
        <w:rPr>
          <w:rFonts w:ascii="Times New Roman" w:hAnsi="Times New Roman" w:cs="Times New Roman"/>
          <w:sz w:val="24"/>
          <w:szCs w:val="24"/>
        </w:rPr>
        <w:t>set</w:t>
      </w:r>
      <w:r w:rsidR="005F640C" w:rsidRPr="005F640C">
        <w:rPr>
          <w:rFonts w:ascii="Times New Roman" w:hAnsi="Times New Roman" w:cs="Times New Roman"/>
          <w:sz w:val="24"/>
          <w:szCs w:val="24"/>
        </w:rPr>
        <w:t xml:space="preserve"> on worldly things and not on humility and personal sacrifice.</w:t>
      </w:r>
      <w:r w:rsidR="00086901" w:rsidRPr="00824CFD">
        <w:rPr>
          <w:rFonts w:ascii="Times New Roman" w:hAnsi="Times New Roman" w:cs="Times New Roman"/>
          <w:sz w:val="24"/>
          <w:szCs w:val="24"/>
        </w:rPr>
        <w:t xml:space="preserve"> </w:t>
      </w:r>
      <w:r w:rsidR="005413A4" w:rsidRPr="00824CFD">
        <w:rPr>
          <w:rFonts w:ascii="Times New Roman" w:hAnsi="Times New Roman" w:cs="Times New Roman"/>
          <w:sz w:val="24"/>
          <w:szCs w:val="24"/>
        </w:rPr>
        <w:t xml:space="preserve"> </w:t>
      </w:r>
      <w:r w:rsidR="005F640C">
        <w:rPr>
          <w:rFonts w:ascii="Times New Roman" w:hAnsi="Times New Roman" w:cs="Times New Roman"/>
          <w:sz w:val="24"/>
          <w:szCs w:val="24"/>
        </w:rPr>
        <w:t>At this point</w:t>
      </w:r>
      <w:r w:rsidR="005F640C" w:rsidRPr="005F640C">
        <w:rPr>
          <w:rFonts w:ascii="Times New Roman" w:hAnsi="Times New Roman" w:cs="Times New Roman"/>
          <w:sz w:val="24"/>
          <w:szCs w:val="24"/>
        </w:rPr>
        <w:t xml:space="preserve"> Christ began to give them, in a more direct way, a lesson of humility and sacrificial love, making Himself the prototype of such an example of sacrificial giving and love</w:t>
      </w:r>
      <w:r w:rsidR="00086901" w:rsidRPr="00824CFD">
        <w:rPr>
          <w:rFonts w:ascii="Times New Roman" w:hAnsi="Times New Roman" w:cs="Times New Roman"/>
          <w:sz w:val="24"/>
          <w:szCs w:val="24"/>
        </w:rPr>
        <w:t xml:space="preserve">: </w:t>
      </w:r>
      <w:r w:rsidR="007A7D2F" w:rsidRPr="007A7D2F">
        <w:rPr>
          <w:rFonts w:ascii="Times New Roman" w:hAnsi="Times New Roman" w:cs="Times New Roman"/>
          <w:i/>
          <w:sz w:val="24"/>
          <w:szCs w:val="24"/>
        </w:rPr>
        <w:t>For even the Son of Man did not come to be served, but to serve, and to give His life a ransom for many</w:t>
      </w:r>
      <w:r w:rsidR="00086901" w:rsidRPr="00824CFD">
        <w:rPr>
          <w:rFonts w:ascii="Times New Roman" w:hAnsi="Times New Roman" w:cs="Times New Roman"/>
          <w:sz w:val="24"/>
          <w:szCs w:val="24"/>
        </w:rPr>
        <w:t xml:space="preserve">. </w:t>
      </w:r>
      <w:r w:rsidR="005413A4" w:rsidRPr="00824CFD">
        <w:rPr>
          <w:rFonts w:ascii="Times New Roman" w:hAnsi="Times New Roman" w:cs="Times New Roman"/>
          <w:sz w:val="24"/>
          <w:szCs w:val="24"/>
        </w:rPr>
        <w:t xml:space="preserve"> </w:t>
      </w:r>
      <w:r w:rsidR="007A7D2F" w:rsidRPr="007A7D2F">
        <w:rPr>
          <w:rFonts w:ascii="Times New Roman" w:hAnsi="Times New Roman" w:cs="Times New Roman"/>
          <w:sz w:val="24"/>
          <w:szCs w:val="24"/>
        </w:rPr>
        <w:t>May the good and loving Lord grant us the spirit of humility, understanding and self-sacrifice!</w:t>
      </w:r>
      <w:bookmarkStart w:id="0" w:name="_GoBack"/>
      <w:bookmarkEnd w:id="0"/>
    </w:p>
    <w:sectPr w:rsidR="00086901" w:rsidRPr="00824CFD" w:rsidSect="005413A4">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5D6" w:rsidRDefault="004D15D6" w:rsidP="00883138">
      <w:pPr>
        <w:spacing w:after="0" w:line="240" w:lineRule="auto"/>
      </w:pPr>
      <w:r>
        <w:separator/>
      </w:r>
    </w:p>
  </w:endnote>
  <w:endnote w:type="continuationSeparator" w:id="0">
    <w:p w:rsidR="004D15D6" w:rsidRDefault="004D15D6" w:rsidP="00883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223467"/>
      <w:docPartObj>
        <w:docPartGallery w:val="Page Numbers (Bottom of Page)"/>
        <w:docPartUnique/>
      </w:docPartObj>
    </w:sdtPr>
    <w:sdtEndPr/>
    <w:sdtContent>
      <w:p w:rsidR="00883138" w:rsidRDefault="002428A8">
        <w:pPr>
          <w:pStyle w:val="Footer"/>
          <w:jc w:val="center"/>
        </w:pPr>
        <w:r>
          <w:fldChar w:fldCharType="begin"/>
        </w:r>
        <w:r>
          <w:instrText xml:space="preserve"> PAGE   \* MERGEFORMAT </w:instrText>
        </w:r>
        <w:r>
          <w:fldChar w:fldCharType="separate"/>
        </w:r>
        <w:r w:rsidR="007A7D2F">
          <w:rPr>
            <w:noProof/>
          </w:rPr>
          <w:t>2</w:t>
        </w:r>
        <w:r>
          <w:rPr>
            <w:noProof/>
          </w:rPr>
          <w:fldChar w:fldCharType="end"/>
        </w:r>
      </w:p>
    </w:sdtContent>
  </w:sdt>
  <w:p w:rsidR="00883138" w:rsidRDefault="008831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5D6" w:rsidRDefault="004D15D6" w:rsidP="00883138">
      <w:pPr>
        <w:spacing w:after="0" w:line="240" w:lineRule="auto"/>
      </w:pPr>
      <w:r>
        <w:separator/>
      </w:r>
    </w:p>
  </w:footnote>
  <w:footnote w:type="continuationSeparator" w:id="0">
    <w:p w:rsidR="004D15D6" w:rsidRDefault="004D15D6" w:rsidP="008831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CFD" w:rsidRPr="00824CFD" w:rsidRDefault="00824CFD" w:rsidP="00824CFD">
    <w:pPr>
      <w:tabs>
        <w:tab w:val="center" w:pos="4680"/>
        <w:tab w:val="right" w:pos="9360"/>
      </w:tabs>
      <w:spacing w:after="0" w:line="240" w:lineRule="auto"/>
      <w:jc w:val="center"/>
      <w:rPr>
        <w:rFonts w:ascii="Calibri" w:eastAsia="Calibri" w:hAnsi="Calibri" w:cs="Calibri"/>
        <w:color w:val="000000"/>
        <w:lang w:eastAsia="en-CA"/>
      </w:rPr>
    </w:pPr>
    <w:r w:rsidRPr="00824CFD">
      <w:rPr>
        <w:rFonts w:ascii="Calibri" w:eastAsia="Calibri" w:hAnsi="Calibri" w:cs="Calibri"/>
        <w:color w:val="000000"/>
        <w:lang w:eastAsia="en-CA"/>
      </w:rPr>
      <w:t xml:space="preserve">Evangelical </w:t>
    </w:r>
    <w:proofErr w:type="spellStart"/>
    <w:r w:rsidRPr="00824CFD">
      <w:rPr>
        <w:rFonts w:ascii="Calibri" w:eastAsia="Calibri" w:hAnsi="Calibri" w:cs="Calibri"/>
        <w:color w:val="000000"/>
        <w:lang w:eastAsia="en-CA"/>
      </w:rPr>
      <w:t>pericopes</w:t>
    </w:r>
    <w:proofErr w:type="spellEnd"/>
    <w:r w:rsidRPr="00824CFD">
      <w:rPr>
        <w:rFonts w:ascii="Calibri" w:eastAsia="Calibri" w:hAnsi="Calibri" w:cs="Calibri"/>
        <w:color w:val="000000"/>
        <w:lang w:eastAsia="en-CA"/>
      </w:rPr>
      <w:t xml:space="preserve"> of the </w:t>
    </w:r>
    <w:proofErr w:type="spellStart"/>
    <w:r w:rsidRPr="00824CFD">
      <w:rPr>
        <w:rFonts w:ascii="Calibri" w:eastAsia="Calibri" w:hAnsi="Calibri" w:cs="Calibri"/>
        <w:color w:val="000000"/>
        <w:lang w:eastAsia="en-CA"/>
      </w:rPr>
      <w:t>Triodion</w:t>
    </w:r>
    <w:proofErr w:type="spellEnd"/>
  </w:p>
  <w:p w:rsidR="00C76EB0" w:rsidRDefault="00C76E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D0F4C"/>
    <w:rsid w:val="00007020"/>
    <w:rsid w:val="00086901"/>
    <w:rsid w:val="002428A8"/>
    <w:rsid w:val="00494076"/>
    <w:rsid w:val="004D15D6"/>
    <w:rsid w:val="005413A4"/>
    <w:rsid w:val="005D0F4C"/>
    <w:rsid w:val="005F640C"/>
    <w:rsid w:val="007A7D2F"/>
    <w:rsid w:val="00824CFD"/>
    <w:rsid w:val="00883138"/>
    <w:rsid w:val="00B22FC3"/>
    <w:rsid w:val="00BC54C8"/>
    <w:rsid w:val="00C76EB0"/>
    <w:rsid w:val="00FC1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4C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138"/>
  </w:style>
  <w:style w:type="paragraph" w:styleId="Footer">
    <w:name w:val="footer"/>
    <w:basedOn w:val="Normal"/>
    <w:link w:val="FooterChar"/>
    <w:uiPriority w:val="99"/>
    <w:unhideWhenUsed/>
    <w:rsid w:val="00883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138"/>
  </w:style>
  <w:style w:type="paragraph" w:styleId="BalloonText">
    <w:name w:val="Balloon Text"/>
    <w:basedOn w:val="Normal"/>
    <w:link w:val="BalloonTextChar"/>
    <w:uiPriority w:val="99"/>
    <w:semiHidden/>
    <w:unhideWhenUsed/>
    <w:rsid w:val="00C76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EB0"/>
    <w:rPr>
      <w:rFonts w:ascii="Tahoma" w:hAnsi="Tahoma" w:cs="Tahoma"/>
      <w:sz w:val="16"/>
      <w:szCs w:val="16"/>
    </w:rPr>
  </w:style>
  <w:style w:type="paragraph" w:styleId="Title">
    <w:name w:val="Title"/>
    <w:basedOn w:val="Normal"/>
    <w:next w:val="Normal"/>
    <w:link w:val="TitleChar"/>
    <w:uiPriority w:val="10"/>
    <w:qFormat/>
    <w:rsid w:val="00C76E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6EB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123818">
      <w:bodyDiv w:val="1"/>
      <w:marLeft w:val="0"/>
      <w:marRight w:val="0"/>
      <w:marTop w:val="0"/>
      <w:marBottom w:val="0"/>
      <w:divBdr>
        <w:top w:val="none" w:sz="0" w:space="0" w:color="auto"/>
        <w:left w:val="none" w:sz="0" w:space="0" w:color="auto"/>
        <w:bottom w:val="none" w:sz="0" w:space="0" w:color="auto"/>
        <w:right w:val="none" w:sz="0" w:space="0" w:color="auto"/>
      </w:divBdr>
    </w:div>
    <w:div w:id="1159224850">
      <w:bodyDiv w:val="1"/>
      <w:marLeft w:val="0"/>
      <w:marRight w:val="0"/>
      <w:marTop w:val="0"/>
      <w:marBottom w:val="0"/>
      <w:divBdr>
        <w:top w:val="none" w:sz="0" w:space="0" w:color="auto"/>
        <w:left w:val="none" w:sz="0" w:space="0" w:color="auto"/>
        <w:bottom w:val="none" w:sz="0" w:space="0" w:color="auto"/>
        <w:right w:val="none" w:sz="0" w:space="0" w:color="auto"/>
      </w:divBdr>
    </w:div>
    <w:div w:id="1477991545">
      <w:bodyDiv w:val="1"/>
      <w:marLeft w:val="0"/>
      <w:marRight w:val="0"/>
      <w:marTop w:val="0"/>
      <w:marBottom w:val="0"/>
      <w:divBdr>
        <w:top w:val="none" w:sz="0" w:space="0" w:color="auto"/>
        <w:left w:val="none" w:sz="0" w:space="0" w:color="auto"/>
        <w:bottom w:val="none" w:sz="0" w:space="0" w:color="auto"/>
        <w:right w:val="none" w:sz="0" w:space="0" w:color="auto"/>
      </w:divBdr>
    </w:div>
    <w:div w:id="186024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cp:lastModifiedBy>
  <cp:revision>5</cp:revision>
  <dcterms:created xsi:type="dcterms:W3CDTF">2018-02-08T21:04:00Z</dcterms:created>
  <dcterms:modified xsi:type="dcterms:W3CDTF">2024-02-10T23:22:00Z</dcterms:modified>
</cp:coreProperties>
</file>