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602" w:rsidRPr="003449BC" w:rsidRDefault="003449BC" w:rsidP="003449BC">
      <w:pPr>
        <w:pStyle w:val="Title"/>
        <w:jc w:val="center"/>
        <w:rPr>
          <w:rFonts w:ascii="Times New Roman" w:hAnsi="Times New Roman" w:cs="Times New Roman"/>
          <w:color w:val="auto"/>
          <w:sz w:val="32"/>
          <w:szCs w:val="32"/>
        </w:rPr>
      </w:pPr>
      <w:r w:rsidRPr="003449BC">
        <w:rPr>
          <w:rFonts w:ascii="Times New Roman" w:hAnsi="Times New Roman" w:cs="Times New Roman"/>
          <w:color w:val="auto"/>
          <w:sz w:val="32"/>
          <w:szCs w:val="32"/>
        </w:rPr>
        <w:t>THE CHURCH – HOUSE OF GOD</w:t>
      </w:r>
    </w:p>
    <w:p w:rsidR="00292B78" w:rsidRPr="00750DA3" w:rsidRDefault="00292B78">
      <w:pPr>
        <w:rPr>
          <w:rFonts w:ascii="Times New Roman" w:hAnsi="Times New Roman" w:cs="Times New Roman"/>
        </w:rPr>
      </w:pPr>
    </w:p>
    <w:p w:rsidR="00292B78" w:rsidRPr="003449BC" w:rsidRDefault="00292B78">
      <w:pPr>
        <w:rPr>
          <w:rFonts w:ascii="Times New Roman" w:hAnsi="Times New Roman" w:cs="Times New Roman"/>
          <w:sz w:val="28"/>
          <w:szCs w:val="24"/>
        </w:rPr>
      </w:pPr>
      <w:r w:rsidRPr="003449BC">
        <w:rPr>
          <w:rFonts w:ascii="Times New Roman" w:hAnsi="Times New Roman" w:cs="Times New Roman"/>
          <w:sz w:val="24"/>
        </w:rPr>
        <w:tab/>
      </w:r>
      <w:r w:rsidR="0084084D" w:rsidRPr="003449BC">
        <w:rPr>
          <w:rFonts w:ascii="Times New Roman" w:hAnsi="Times New Roman" w:cs="Times New Roman"/>
          <w:sz w:val="28"/>
          <w:szCs w:val="24"/>
        </w:rPr>
        <w:t>The Holy Church is the house of God.  Children go with their parents to the church.  There the priest talks about God.  How beautiful it is to be in the church!  The Church is the Holy House of God where we meet and can be in dialogue with Him.</w:t>
      </w:r>
    </w:p>
    <w:p w:rsidR="00323EA3" w:rsidRPr="003449BC" w:rsidRDefault="0084084D">
      <w:pPr>
        <w:rPr>
          <w:rFonts w:ascii="Times New Roman" w:hAnsi="Times New Roman" w:cs="Times New Roman"/>
          <w:b/>
          <w:sz w:val="28"/>
          <w:szCs w:val="24"/>
        </w:rPr>
      </w:pPr>
      <w:r w:rsidRPr="003449BC">
        <w:rPr>
          <w:rFonts w:ascii="Times New Roman" w:hAnsi="Times New Roman" w:cs="Times New Roman"/>
          <w:b/>
          <w:sz w:val="28"/>
          <w:szCs w:val="24"/>
        </w:rPr>
        <w:t>Recognize the House of God:</w:t>
      </w:r>
    </w:p>
    <w:p w:rsidR="00292B78" w:rsidRPr="00145065" w:rsidRDefault="00323EA3">
      <w:pPr>
        <w:rPr>
          <w:rFonts w:ascii="Times New Roman" w:hAnsi="Times New Roman" w:cs="Times New Roman"/>
        </w:rPr>
      </w:pPr>
      <w:r w:rsidRPr="00145065">
        <w:rPr>
          <w:rFonts w:ascii="Times New Roman" w:hAnsi="Times New Roman" w:cs="Times New Roman"/>
          <w:noProof/>
        </w:rPr>
        <w:drawing>
          <wp:inline distT="0" distB="0" distL="0" distR="0" wp14:anchorId="32C43943" wp14:editId="2CD59ECD">
            <wp:extent cx="1439862" cy="1979613"/>
            <wp:effectExtent l="19050" t="0" r="7938" b="0"/>
            <wp:docPr id="3" name="Picture 3"/>
            <wp:cNvGraphicFramePr/>
            <a:graphic xmlns:a="http://schemas.openxmlformats.org/drawingml/2006/main">
              <a:graphicData uri="http://schemas.openxmlformats.org/drawingml/2006/picture">
                <pic:pic xmlns:pic="http://schemas.openxmlformats.org/drawingml/2006/picture">
                  <pic:nvPicPr>
                    <pic:cNvPr id="3080" name="Picture 8"/>
                    <pic:cNvPicPr>
                      <a:picLocks noChangeAspect="1" noChangeArrowheads="1"/>
                    </pic:cNvPicPr>
                  </pic:nvPicPr>
                  <pic:blipFill>
                    <a:blip r:embed="rId6" cstate="print"/>
                    <a:srcRect/>
                    <a:stretch>
                      <a:fillRect/>
                    </a:stretch>
                  </pic:blipFill>
                  <pic:spPr bwMode="auto">
                    <a:xfrm>
                      <a:off x="0" y="0"/>
                      <a:ext cx="1439862" cy="1979613"/>
                    </a:xfrm>
                    <a:prstGeom prst="rect">
                      <a:avLst/>
                    </a:prstGeom>
                    <a:noFill/>
                    <a:ln w="9525">
                      <a:noFill/>
                      <a:round/>
                      <a:headEnd/>
                      <a:tailEnd/>
                    </a:ln>
                    <a:effectLst/>
                  </pic:spPr>
                </pic:pic>
              </a:graphicData>
            </a:graphic>
          </wp:inline>
        </w:drawing>
      </w:r>
      <w:r w:rsidR="0084084D">
        <w:rPr>
          <w:rFonts w:ascii="Times New Roman" w:hAnsi="Times New Roman" w:cs="Times New Roman"/>
          <w:noProof/>
        </w:rPr>
        <w:drawing>
          <wp:inline distT="0" distB="0" distL="0" distR="0" wp14:anchorId="42F77213" wp14:editId="29E02655">
            <wp:extent cx="1800225" cy="179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225" cy="1790700"/>
                    </a:xfrm>
                    <a:prstGeom prst="rect">
                      <a:avLst/>
                    </a:prstGeom>
                    <a:noFill/>
                    <a:ln>
                      <a:noFill/>
                    </a:ln>
                  </pic:spPr>
                </pic:pic>
              </a:graphicData>
            </a:graphic>
          </wp:inline>
        </w:drawing>
      </w:r>
      <w:r w:rsidRPr="00145065">
        <w:rPr>
          <w:rFonts w:ascii="Times New Roman" w:hAnsi="Times New Roman" w:cs="Times New Roman"/>
          <w:noProof/>
        </w:rPr>
        <w:drawing>
          <wp:inline distT="0" distB="0" distL="0" distR="0" wp14:anchorId="354E0B0A" wp14:editId="0E0A5E3F">
            <wp:extent cx="2523744" cy="1691640"/>
            <wp:effectExtent l="0" t="0" r="0" b="0"/>
            <wp:docPr id="4" name="Picture 1" descr="Imagini pentru poze c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poze casa"/>
                    <pic:cNvPicPr>
                      <a:picLocks noChangeAspect="1" noChangeArrowheads="1"/>
                    </pic:cNvPicPr>
                  </pic:nvPicPr>
                  <pic:blipFill>
                    <a:blip r:embed="rId8"/>
                    <a:srcRect/>
                    <a:stretch>
                      <a:fillRect/>
                    </a:stretch>
                  </pic:blipFill>
                  <pic:spPr bwMode="auto">
                    <a:xfrm>
                      <a:off x="0" y="0"/>
                      <a:ext cx="2523744" cy="1691640"/>
                    </a:xfrm>
                    <a:prstGeom prst="rect">
                      <a:avLst/>
                    </a:prstGeom>
                    <a:noFill/>
                    <a:ln w="9525">
                      <a:noFill/>
                      <a:miter lim="800000"/>
                      <a:headEnd/>
                      <a:tailEnd/>
                    </a:ln>
                  </pic:spPr>
                </pic:pic>
              </a:graphicData>
            </a:graphic>
          </wp:inline>
        </w:drawing>
      </w:r>
    </w:p>
    <w:p w:rsidR="0084084D" w:rsidRDefault="0084084D">
      <w:pPr>
        <w:rPr>
          <w:rFonts w:ascii="Times New Roman" w:hAnsi="Times New Roman" w:cs="Times New Roman"/>
          <w:sz w:val="24"/>
          <w:szCs w:val="24"/>
        </w:rPr>
      </w:pPr>
    </w:p>
    <w:p w:rsidR="0084084D" w:rsidRDefault="0084084D">
      <w:pPr>
        <w:rPr>
          <w:rFonts w:ascii="Times New Roman" w:hAnsi="Times New Roman" w:cs="Times New Roman"/>
          <w:sz w:val="24"/>
          <w:szCs w:val="24"/>
        </w:rPr>
      </w:pPr>
    </w:p>
    <w:p w:rsidR="00323EA3" w:rsidRPr="003449BC" w:rsidRDefault="0084084D">
      <w:pPr>
        <w:rPr>
          <w:rFonts w:ascii="Times New Roman" w:hAnsi="Times New Roman" w:cs="Times New Roman"/>
          <w:sz w:val="28"/>
          <w:szCs w:val="24"/>
        </w:rPr>
      </w:pPr>
      <w:r w:rsidRPr="003449BC">
        <w:rPr>
          <w:rFonts w:ascii="Times New Roman" w:hAnsi="Times New Roman" w:cs="Times New Roman"/>
          <w:sz w:val="28"/>
          <w:szCs w:val="24"/>
        </w:rPr>
        <w:t>Let’s build a model of a Holy Church:</w:t>
      </w:r>
      <w:bookmarkStart w:id="0" w:name="_GoBack"/>
      <w:bookmarkEnd w:id="0"/>
    </w:p>
    <w:p w:rsidR="00D347AC" w:rsidRPr="00145065" w:rsidRDefault="00323EA3" w:rsidP="00A53C34">
      <w:pPr>
        <w:jc w:val="center"/>
        <w:rPr>
          <w:rFonts w:ascii="Times New Roman" w:hAnsi="Times New Roman" w:cs="Times New Roman"/>
          <w:noProof/>
          <w:lang w:val="es-MX"/>
        </w:rPr>
      </w:pPr>
      <w:r w:rsidRPr="00145065">
        <w:rPr>
          <w:rFonts w:ascii="Times New Roman" w:hAnsi="Times New Roman" w:cs="Times New Roman"/>
          <w:noProof/>
        </w:rPr>
        <w:lastRenderedPageBreak/>
        <w:drawing>
          <wp:inline distT="0" distB="0" distL="0" distR="0" wp14:anchorId="4EB21790" wp14:editId="213ED1C5">
            <wp:extent cx="2777665" cy="6887089"/>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cel\AppData\Local\Temp\Rar$DIa4996.39399\Scan0029.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777665" cy="6887089"/>
                    </a:xfrm>
                    <a:prstGeom prst="rect">
                      <a:avLst/>
                    </a:prstGeom>
                    <a:noFill/>
                    <a:ln>
                      <a:noFill/>
                    </a:ln>
                    <a:extLst>
                      <a:ext uri="{53640926-AAD7-44D8-BBD7-CCE9431645EC}">
                        <a14:shadowObscured xmlns:a14="http://schemas.microsoft.com/office/drawing/2010/main"/>
                      </a:ext>
                    </a:extLst>
                  </pic:spPr>
                </pic:pic>
              </a:graphicData>
            </a:graphic>
          </wp:inline>
        </w:drawing>
      </w:r>
      <w:r w:rsidR="00A53C34" w:rsidRPr="00145065">
        <w:rPr>
          <w:rFonts w:ascii="Times New Roman" w:hAnsi="Times New Roman" w:cs="Times New Roman"/>
          <w:noProof/>
        </w:rPr>
        <w:drawing>
          <wp:inline distT="0" distB="0" distL="0" distR="0" wp14:anchorId="1446A360" wp14:editId="74F65E5B">
            <wp:extent cx="3395548" cy="7685161"/>
            <wp:effectExtent l="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cel\AppData\Local\Temp\Rar$DIa4996.1397\Scan0028.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395548" cy="7685161"/>
                    </a:xfrm>
                    <a:prstGeom prst="rect">
                      <a:avLst/>
                    </a:prstGeom>
                    <a:noFill/>
                    <a:ln>
                      <a:noFill/>
                    </a:ln>
                    <a:extLst>
                      <a:ext uri="{53640926-AAD7-44D8-BBD7-CCE9431645EC}">
                        <a14:shadowObscured xmlns:a14="http://schemas.microsoft.com/office/drawing/2010/main"/>
                      </a:ext>
                    </a:extLst>
                  </pic:spPr>
                </pic:pic>
              </a:graphicData>
            </a:graphic>
          </wp:inline>
        </w:drawing>
      </w:r>
      <w:r w:rsidR="00D347AC" w:rsidRPr="00145065">
        <w:rPr>
          <w:rFonts w:ascii="Times New Roman" w:hAnsi="Times New Roman" w:cs="Times New Roman"/>
          <w:noProof/>
        </w:rPr>
        <w:lastRenderedPageBreak/>
        <w:drawing>
          <wp:inline distT="0" distB="0" distL="0" distR="0" wp14:anchorId="40DF6D32" wp14:editId="566CDD98">
            <wp:extent cx="5523658" cy="7142661"/>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cel\AppData\Local\Temp\Rar$DIa4996.29510\Scan0026.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23658" cy="7142661"/>
                    </a:xfrm>
                    <a:prstGeom prst="rect">
                      <a:avLst/>
                    </a:prstGeom>
                    <a:noFill/>
                    <a:ln w="9525">
                      <a:noFill/>
                      <a:miter lim="800000"/>
                      <a:headEnd/>
                      <a:tailEnd/>
                    </a:ln>
                  </pic:spPr>
                </pic:pic>
              </a:graphicData>
            </a:graphic>
          </wp:inline>
        </w:drawing>
      </w:r>
    </w:p>
    <w:p w:rsidR="00D347AC" w:rsidRPr="00145065" w:rsidRDefault="00D347AC">
      <w:pPr>
        <w:rPr>
          <w:rFonts w:ascii="Times New Roman" w:hAnsi="Times New Roman" w:cs="Times New Roman"/>
          <w:noProof/>
          <w:lang w:val="es-MX"/>
        </w:rPr>
      </w:pPr>
    </w:p>
    <w:p w:rsidR="00145065" w:rsidRDefault="00D347AC" w:rsidP="00A53C34">
      <w:pPr>
        <w:jc w:val="center"/>
        <w:rPr>
          <w:rFonts w:ascii="Times New Roman" w:hAnsi="Times New Roman" w:cs="Times New Roman"/>
          <w:noProof/>
          <w:lang w:val="es-MX"/>
        </w:rPr>
      </w:pPr>
      <w:r w:rsidRPr="00145065">
        <w:rPr>
          <w:rFonts w:ascii="Times New Roman" w:hAnsi="Times New Roman" w:cs="Times New Roman"/>
          <w:noProof/>
        </w:rPr>
        <w:lastRenderedPageBreak/>
        <w:drawing>
          <wp:inline distT="0" distB="0" distL="0" distR="0" wp14:anchorId="30DCB6BB" wp14:editId="1E5AE4F9">
            <wp:extent cx="4462818" cy="7688607"/>
            <wp:effectExtent l="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cel\AppData\Local\Temp\Rar$DIa4996.32996\Scan0027.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462818" cy="7688607"/>
                    </a:xfrm>
                    <a:prstGeom prst="rect">
                      <a:avLst/>
                    </a:prstGeom>
                    <a:noFill/>
                    <a:ln>
                      <a:noFill/>
                    </a:ln>
                    <a:extLst>
                      <a:ext uri="{53640926-AAD7-44D8-BBD7-CCE9431645EC}">
                        <a14:shadowObscured xmlns:a14="http://schemas.microsoft.com/office/drawing/2010/main"/>
                      </a:ext>
                    </a:extLst>
                  </pic:spPr>
                </pic:pic>
              </a:graphicData>
            </a:graphic>
          </wp:inline>
        </w:drawing>
      </w:r>
      <w:r w:rsidRPr="00145065">
        <w:rPr>
          <w:rFonts w:ascii="Times New Roman" w:hAnsi="Times New Roman" w:cs="Times New Roman"/>
          <w:noProof/>
        </w:rPr>
        <w:lastRenderedPageBreak/>
        <w:drawing>
          <wp:inline distT="0" distB="0" distL="0" distR="0" wp14:anchorId="7B4783D3" wp14:editId="0199229A">
            <wp:extent cx="5095210" cy="5781675"/>
            <wp:effectExtent l="0" t="0" r="0" b="0"/>
            <wp:docPr id="5" name="Picture 1" descr="C:\Users\Marcel\AppData\Local\Temp\Rar$DIa4996.7821\Sf Biserica 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cel\AppData\Local\Temp\Rar$DIa4996.7821\Sf Biserica p3.jp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Lst>
                    </a:blip>
                    <a:srcRect b="15694"/>
                    <a:stretch/>
                  </pic:blipFill>
                  <pic:spPr bwMode="auto">
                    <a:xfrm>
                      <a:off x="0" y="0"/>
                      <a:ext cx="5095401" cy="5781892"/>
                    </a:xfrm>
                    <a:prstGeom prst="rect">
                      <a:avLst/>
                    </a:prstGeom>
                    <a:noFill/>
                    <a:ln>
                      <a:noFill/>
                    </a:ln>
                    <a:extLst>
                      <a:ext uri="{53640926-AAD7-44D8-BBD7-CCE9431645EC}">
                        <a14:shadowObscured xmlns:a14="http://schemas.microsoft.com/office/drawing/2010/main"/>
                      </a:ext>
                    </a:extLst>
                  </pic:spPr>
                </pic:pic>
              </a:graphicData>
            </a:graphic>
          </wp:inline>
        </w:drawing>
      </w:r>
    </w:p>
    <w:p w:rsidR="00292B78" w:rsidRPr="00FE3857" w:rsidRDefault="00357ABD">
      <w:pPr>
        <w:rPr>
          <w:rFonts w:ascii="Times New Roman" w:hAnsi="Times New Roman" w:cs="Times New Roman"/>
          <w:noProof/>
          <w:sz w:val="24"/>
        </w:rPr>
      </w:pPr>
      <w:r w:rsidRPr="00FE3857">
        <w:rPr>
          <w:rFonts w:ascii="Times New Roman" w:hAnsi="Times New Roman" w:cs="Times New Roman"/>
          <w:noProof/>
          <w:sz w:val="24"/>
        </w:rPr>
        <w:t>Color and then memorate the poem</w:t>
      </w:r>
      <w:r w:rsidR="00FE3857" w:rsidRPr="00FE3857">
        <w:rPr>
          <w:rFonts w:ascii="Times New Roman" w:hAnsi="Times New Roman" w:cs="Times New Roman"/>
          <w:noProof/>
          <w:sz w:val="24"/>
        </w:rPr>
        <w:t>:</w:t>
      </w:r>
    </w:p>
    <w:p w:rsidR="00FE3857" w:rsidRDefault="00FE3857" w:rsidP="00FE3857">
      <w:pPr>
        <w:spacing w:after="0"/>
        <w:rPr>
          <w:rFonts w:ascii="Times New Roman" w:hAnsi="Times New Roman" w:cs="Times New Roman"/>
          <w:noProof/>
        </w:rPr>
        <w:sectPr w:rsidR="00FE3857" w:rsidSect="00A53C34">
          <w:pgSz w:w="12240" w:h="15840"/>
          <w:pgMar w:top="1008" w:right="1008" w:bottom="1008" w:left="1440" w:header="708" w:footer="708" w:gutter="0"/>
          <w:cols w:space="708"/>
          <w:docGrid w:linePitch="360"/>
        </w:sectPr>
      </w:pPr>
    </w:p>
    <w:p w:rsidR="00FE3857" w:rsidRDefault="00FE3857" w:rsidP="00FE3857">
      <w:pPr>
        <w:spacing w:after="0"/>
        <w:rPr>
          <w:rFonts w:ascii="Times New Roman" w:hAnsi="Times New Roman" w:cs="Times New Roman"/>
          <w:noProof/>
        </w:rPr>
      </w:pPr>
      <w:r>
        <w:rPr>
          <w:rFonts w:ascii="Times New Roman" w:hAnsi="Times New Roman" w:cs="Times New Roman"/>
          <w:noProof/>
        </w:rPr>
        <w:lastRenderedPageBreak/>
        <w:t>In the Church, during services,</w:t>
      </w:r>
    </w:p>
    <w:p w:rsidR="00FE3857" w:rsidRDefault="00FE3857" w:rsidP="00FE3857">
      <w:pPr>
        <w:spacing w:after="0"/>
        <w:rPr>
          <w:rFonts w:ascii="Times New Roman" w:hAnsi="Times New Roman" w:cs="Times New Roman"/>
          <w:noProof/>
        </w:rPr>
      </w:pPr>
      <w:r>
        <w:rPr>
          <w:rFonts w:ascii="Times New Roman" w:hAnsi="Times New Roman" w:cs="Times New Roman"/>
          <w:noProof/>
        </w:rPr>
        <w:t>Our Lord Jesus talks to us,</w:t>
      </w:r>
    </w:p>
    <w:p w:rsidR="00FE3857" w:rsidRDefault="00FE3857" w:rsidP="00FE3857">
      <w:pPr>
        <w:spacing w:after="0"/>
        <w:rPr>
          <w:rFonts w:ascii="Times New Roman" w:hAnsi="Times New Roman" w:cs="Times New Roman"/>
          <w:noProof/>
        </w:rPr>
      </w:pPr>
      <w:r>
        <w:rPr>
          <w:rFonts w:ascii="Times New Roman" w:hAnsi="Times New Roman" w:cs="Times New Roman"/>
          <w:noProof/>
        </w:rPr>
        <w:t>Holy blessing</w:t>
      </w:r>
    </w:p>
    <w:p w:rsidR="00FE3857" w:rsidRDefault="00FE3857" w:rsidP="00FE3857">
      <w:pPr>
        <w:spacing w:after="0"/>
        <w:rPr>
          <w:rFonts w:ascii="Times New Roman" w:hAnsi="Times New Roman" w:cs="Times New Roman"/>
          <w:noProof/>
        </w:rPr>
      </w:pPr>
      <w:r>
        <w:rPr>
          <w:rFonts w:ascii="Times New Roman" w:hAnsi="Times New Roman" w:cs="Times New Roman"/>
          <w:noProof/>
        </w:rPr>
        <w:t>Through the priest, He gives.</w:t>
      </w:r>
    </w:p>
    <w:p w:rsidR="00FE3857" w:rsidRDefault="00FE3857" w:rsidP="00FE3857">
      <w:pPr>
        <w:spacing w:after="0"/>
        <w:rPr>
          <w:rFonts w:ascii="Times New Roman" w:hAnsi="Times New Roman" w:cs="Times New Roman"/>
          <w:noProof/>
        </w:rPr>
      </w:pPr>
      <w:r>
        <w:rPr>
          <w:rFonts w:ascii="Times New Roman" w:hAnsi="Times New Roman" w:cs="Times New Roman"/>
          <w:noProof/>
        </w:rPr>
        <w:lastRenderedPageBreak/>
        <w:t>If I say a prayer,</w:t>
      </w:r>
    </w:p>
    <w:p w:rsidR="00FE3857" w:rsidRDefault="00FE3857" w:rsidP="00FE3857">
      <w:pPr>
        <w:spacing w:after="0"/>
        <w:rPr>
          <w:rFonts w:ascii="Times New Roman" w:hAnsi="Times New Roman" w:cs="Times New Roman"/>
          <w:noProof/>
        </w:rPr>
      </w:pPr>
      <w:r>
        <w:rPr>
          <w:rFonts w:ascii="Times New Roman" w:hAnsi="Times New Roman" w:cs="Times New Roman"/>
          <w:noProof/>
        </w:rPr>
        <w:t>My wish He fulfils</w:t>
      </w:r>
    </w:p>
    <w:p w:rsidR="00FE3857" w:rsidRDefault="00FE3857" w:rsidP="00FE3857">
      <w:pPr>
        <w:spacing w:after="0"/>
        <w:rPr>
          <w:rFonts w:ascii="Times New Roman" w:hAnsi="Times New Roman" w:cs="Times New Roman"/>
          <w:noProof/>
        </w:rPr>
      </w:pPr>
      <w:r>
        <w:rPr>
          <w:rFonts w:ascii="Times New Roman" w:hAnsi="Times New Roman" w:cs="Times New Roman"/>
          <w:noProof/>
        </w:rPr>
        <w:t>So I always feel, my friends,</w:t>
      </w:r>
    </w:p>
    <w:p w:rsidR="00FE3857" w:rsidRDefault="00FE3857" w:rsidP="00FE3857">
      <w:pPr>
        <w:spacing w:after="0"/>
        <w:rPr>
          <w:rFonts w:ascii="Times New Roman" w:hAnsi="Times New Roman" w:cs="Times New Roman"/>
          <w:noProof/>
        </w:rPr>
      </w:pPr>
      <w:r>
        <w:rPr>
          <w:rFonts w:ascii="Times New Roman" w:hAnsi="Times New Roman" w:cs="Times New Roman"/>
          <w:noProof/>
        </w:rPr>
        <w:t>That God loves me.</w:t>
      </w:r>
    </w:p>
    <w:p w:rsidR="00FE3857" w:rsidRDefault="00FE3857">
      <w:pPr>
        <w:rPr>
          <w:rFonts w:ascii="Times New Roman" w:hAnsi="Times New Roman" w:cs="Times New Roman"/>
          <w:noProof/>
        </w:rPr>
        <w:sectPr w:rsidR="00FE3857" w:rsidSect="00FE3857">
          <w:type w:val="continuous"/>
          <w:pgSz w:w="12240" w:h="15840"/>
          <w:pgMar w:top="1008" w:right="1008" w:bottom="1008" w:left="1440" w:header="708" w:footer="708" w:gutter="0"/>
          <w:cols w:num="2" w:space="708"/>
          <w:docGrid w:linePitch="360"/>
        </w:sectPr>
      </w:pPr>
    </w:p>
    <w:p w:rsidR="00FE3857" w:rsidRDefault="00FE3857" w:rsidP="00FE3857">
      <w:pPr>
        <w:jc w:val="right"/>
        <w:rPr>
          <w:rFonts w:ascii="Times New Roman" w:hAnsi="Times New Roman" w:cs="Times New Roman"/>
          <w:noProof/>
        </w:rPr>
      </w:pPr>
      <w:r>
        <w:rPr>
          <w:rFonts w:ascii="Times New Roman" w:hAnsi="Times New Roman" w:cs="Times New Roman"/>
          <w:noProof/>
        </w:rPr>
        <w:lastRenderedPageBreak/>
        <w:t>(by M. Corneliu)                    .</w:t>
      </w:r>
    </w:p>
    <w:p w:rsidR="00FE3857" w:rsidRPr="00357ABD" w:rsidRDefault="00FE3857">
      <w:pPr>
        <w:rPr>
          <w:rFonts w:ascii="Times New Roman" w:hAnsi="Times New Roman" w:cs="Times New Roman"/>
          <w:noProof/>
        </w:rPr>
      </w:pPr>
    </w:p>
    <w:p w:rsidR="00D347AC" w:rsidRDefault="00D347AC" w:rsidP="00A53C34">
      <w:pPr>
        <w:jc w:val="center"/>
        <w:rPr>
          <w:rFonts w:ascii="Times New Roman" w:hAnsi="Times New Roman" w:cs="Times New Roman"/>
          <w:noProof/>
        </w:rPr>
      </w:pPr>
      <w:r w:rsidRPr="00145065">
        <w:rPr>
          <w:rFonts w:ascii="Times New Roman" w:hAnsi="Times New Roman" w:cs="Times New Roman"/>
          <w:noProof/>
        </w:rPr>
        <w:lastRenderedPageBreak/>
        <w:drawing>
          <wp:inline distT="0" distB="0" distL="0" distR="0" wp14:anchorId="06789C43" wp14:editId="5C0F60AC">
            <wp:extent cx="5457825" cy="5667391"/>
            <wp:effectExtent l="0" t="0" r="0" b="0"/>
            <wp:docPr id="18" name="Picture 15" descr="C:\Users\Marcel\AppData\Local\Temp\Rar$DIa4996.6234\Sf Biserica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cel\AppData\Local\Temp\Rar$DIa4996.6234\Sf Biserica p2.jpg"/>
                    <pic:cNvPicPr>
                      <a:picLocks noChangeAspect="1" noChangeArrowheads="1"/>
                    </pic:cNvPicPr>
                  </pic:nvPicPr>
                  <pic:blipFill rotWithShape="1">
                    <a:blip r:embed="rId15"/>
                    <a:srcRect b="24175"/>
                    <a:stretch/>
                  </pic:blipFill>
                  <pic:spPr bwMode="auto">
                    <a:xfrm>
                      <a:off x="0" y="0"/>
                      <a:ext cx="5461115" cy="5670807"/>
                    </a:xfrm>
                    <a:prstGeom prst="rect">
                      <a:avLst/>
                    </a:prstGeom>
                    <a:noFill/>
                    <a:ln>
                      <a:noFill/>
                    </a:ln>
                    <a:extLst>
                      <a:ext uri="{53640926-AAD7-44D8-BBD7-CCE9431645EC}">
                        <a14:shadowObscured xmlns:a14="http://schemas.microsoft.com/office/drawing/2010/main"/>
                      </a:ext>
                    </a:extLst>
                  </pic:spPr>
                </pic:pic>
              </a:graphicData>
            </a:graphic>
          </wp:inline>
        </w:drawing>
      </w:r>
    </w:p>
    <w:p w:rsidR="009337F5" w:rsidRPr="003449BC" w:rsidRDefault="009337F5" w:rsidP="009337F5">
      <w:pPr>
        <w:pStyle w:val="ListParagraph"/>
        <w:numPr>
          <w:ilvl w:val="0"/>
          <w:numId w:val="1"/>
        </w:numPr>
        <w:rPr>
          <w:rFonts w:ascii="Times New Roman" w:hAnsi="Times New Roman" w:cs="Times New Roman"/>
          <w:noProof/>
          <w:sz w:val="24"/>
        </w:rPr>
      </w:pPr>
      <w:r w:rsidRPr="003449BC">
        <w:rPr>
          <w:rFonts w:ascii="Times New Roman" w:hAnsi="Times New Roman" w:cs="Times New Roman"/>
          <w:noProof/>
          <w:sz w:val="24"/>
        </w:rPr>
        <w:t>Prior to the religion class you can organize a visit to the local church to observe its exterior/interior, meeting the parish priest and learning the proper way to act in the church.</w:t>
      </w:r>
    </w:p>
    <w:p w:rsidR="009337F5" w:rsidRPr="003449BC" w:rsidRDefault="00010C77" w:rsidP="009337F5">
      <w:pPr>
        <w:pStyle w:val="ListParagraph"/>
        <w:numPr>
          <w:ilvl w:val="0"/>
          <w:numId w:val="1"/>
        </w:numPr>
        <w:rPr>
          <w:rFonts w:ascii="Times New Roman" w:hAnsi="Times New Roman" w:cs="Times New Roman"/>
          <w:noProof/>
          <w:sz w:val="24"/>
        </w:rPr>
      </w:pPr>
      <w:r w:rsidRPr="003449BC">
        <w:rPr>
          <w:rFonts w:ascii="Times New Roman" w:hAnsi="Times New Roman" w:cs="Times New Roman"/>
          <w:noProof/>
          <w:sz w:val="24"/>
        </w:rPr>
        <w:t>Have a dialog regarding differences between the church and the school (you can talk about form, exterior aspect, inside objects, activities happening inside, the leader of these activities).</w:t>
      </w:r>
    </w:p>
    <w:p w:rsidR="00010C77" w:rsidRPr="003449BC" w:rsidRDefault="00010C77" w:rsidP="009337F5">
      <w:pPr>
        <w:pStyle w:val="ListParagraph"/>
        <w:numPr>
          <w:ilvl w:val="0"/>
          <w:numId w:val="1"/>
        </w:numPr>
        <w:rPr>
          <w:rFonts w:ascii="Times New Roman" w:hAnsi="Times New Roman" w:cs="Times New Roman"/>
          <w:noProof/>
          <w:sz w:val="24"/>
        </w:rPr>
      </w:pPr>
      <w:r w:rsidRPr="003449BC">
        <w:rPr>
          <w:rFonts w:ascii="Times New Roman" w:hAnsi="Times New Roman" w:cs="Times New Roman"/>
          <w:noProof/>
          <w:sz w:val="24"/>
        </w:rPr>
        <w:t>Talk to the children about the persons in the church (priest, chanter, believers) and the purpose of their presence in the church.</w:t>
      </w:r>
    </w:p>
    <w:p w:rsidR="00010C77" w:rsidRPr="003449BC" w:rsidRDefault="00010C77" w:rsidP="009337F5">
      <w:pPr>
        <w:pStyle w:val="ListParagraph"/>
        <w:numPr>
          <w:ilvl w:val="0"/>
          <w:numId w:val="1"/>
        </w:numPr>
        <w:rPr>
          <w:rFonts w:ascii="Times New Roman" w:hAnsi="Times New Roman" w:cs="Times New Roman"/>
          <w:noProof/>
          <w:sz w:val="24"/>
        </w:rPr>
      </w:pPr>
      <w:r w:rsidRPr="003449BC">
        <w:rPr>
          <w:rFonts w:ascii="Times New Roman" w:hAnsi="Times New Roman" w:cs="Times New Roman"/>
          <w:noProof/>
          <w:sz w:val="24"/>
        </w:rPr>
        <w:t>Explain the children that the priest is the friend of Jesus Christ and their friend as well.</w:t>
      </w:r>
    </w:p>
    <w:p w:rsidR="00010C77" w:rsidRPr="003449BC" w:rsidRDefault="00010C77" w:rsidP="009337F5">
      <w:pPr>
        <w:pStyle w:val="ListParagraph"/>
        <w:numPr>
          <w:ilvl w:val="0"/>
          <w:numId w:val="1"/>
        </w:numPr>
        <w:rPr>
          <w:rFonts w:ascii="Times New Roman" w:hAnsi="Times New Roman" w:cs="Times New Roman"/>
          <w:noProof/>
          <w:sz w:val="24"/>
        </w:rPr>
      </w:pPr>
      <w:r w:rsidRPr="003449BC">
        <w:rPr>
          <w:rFonts w:ascii="Times New Roman" w:hAnsi="Times New Roman" w:cs="Times New Roman"/>
          <w:noProof/>
          <w:sz w:val="24"/>
        </w:rPr>
        <w:t>Explain the children why do we need priests (e.g. they show us the path towards God).</w:t>
      </w:r>
    </w:p>
    <w:p w:rsidR="00010C77" w:rsidRPr="003449BC" w:rsidRDefault="00010C77" w:rsidP="009337F5">
      <w:pPr>
        <w:pStyle w:val="ListParagraph"/>
        <w:numPr>
          <w:ilvl w:val="0"/>
          <w:numId w:val="1"/>
        </w:numPr>
        <w:rPr>
          <w:rFonts w:ascii="Times New Roman" w:hAnsi="Times New Roman" w:cs="Times New Roman"/>
          <w:noProof/>
          <w:sz w:val="24"/>
        </w:rPr>
      </w:pPr>
      <w:r w:rsidRPr="003449BC">
        <w:rPr>
          <w:rFonts w:ascii="Times New Roman" w:hAnsi="Times New Roman" w:cs="Times New Roman"/>
          <w:noProof/>
          <w:sz w:val="24"/>
        </w:rPr>
        <w:t>What do we see in the top image?  What chirch element is indicated by the blue arrow?  What about the red one?  What about the green one?</w:t>
      </w:r>
    </w:p>
    <w:p w:rsidR="005526EA" w:rsidRPr="003449BC" w:rsidRDefault="005526EA" w:rsidP="009337F5">
      <w:pPr>
        <w:pStyle w:val="ListParagraph"/>
        <w:numPr>
          <w:ilvl w:val="0"/>
          <w:numId w:val="1"/>
        </w:numPr>
        <w:rPr>
          <w:rFonts w:ascii="Times New Roman" w:hAnsi="Times New Roman" w:cs="Times New Roman"/>
          <w:noProof/>
          <w:sz w:val="24"/>
        </w:rPr>
      </w:pPr>
      <w:r w:rsidRPr="003449BC">
        <w:rPr>
          <w:rFonts w:ascii="Times New Roman" w:hAnsi="Times New Roman" w:cs="Times New Roman"/>
          <w:noProof/>
          <w:sz w:val="24"/>
        </w:rPr>
        <w:t>Who is the person facing forward in the image?  What is he doing?  What are the other people doing?</w:t>
      </w:r>
    </w:p>
    <w:p w:rsidR="005526EA" w:rsidRPr="003449BC" w:rsidRDefault="005526EA" w:rsidP="009337F5">
      <w:pPr>
        <w:pStyle w:val="ListParagraph"/>
        <w:numPr>
          <w:ilvl w:val="0"/>
          <w:numId w:val="1"/>
        </w:numPr>
        <w:rPr>
          <w:rFonts w:ascii="Times New Roman" w:hAnsi="Times New Roman" w:cs="Times New Roman"/>
          <w:noProof/>
          <w:sz w:val="24"/>
        </w:rPr>
      </w:pPr>
      <w:r w:rsidRPr="003449BC">
        <w:rPr>
          <w:rFonts w:ascii="Times New Roman" w:hAnsi="Times New Roman" w:cs="Times New Roman"/>
          <w:noProof/>
          <w:sz w:val="24"/>
        </w:rPr>
        <w:t>What do you see in the other images?  What are these objects used for?</w:t>
      </w:r>
    </w:p>
    <w:p w:rsidR="00C00BEB" w:rsidRPr="003449BC" w:rsidRDefault="00C00BEB" w:rsidP="009337F5">
      <w:pPr>
        <w:pStyle w:val="ListParagraph"/>
        <w:numPr>
          <w:ilvl w:val="0"/>
          <w:numId w:val="1"/>
        </w:numPr>
        <w:rPr>
          <w:rFonts w:ascii="Times New Roman" w:hAnsi="Times New Roman" w:cs="Times New Roman"/>
          <w:noProof/>
          <w:sz w:val="24"/>
        </w:rPr>
      </w:pPr>
      <w:r w:rsidRPr="003449BC">
        <w:rPr>
          <w:rFonts w:ascii="Times New Roman" w:hAnsi="Times New Roman" w:cs="Times New Roman"/>
          <w:noProof/>
          <w:sz w:val="24"/>
        </w:rPr>
        <w:t>Why do we need to go to church?  Are you going to church?</w:t>
      </w:r>
    </w:p>
    <w:p w:rsidR="00C00BEB" w:rsidRPr="003449BC" w:rsidRDefault="00C00BEB" w:rsidP="006918BA">
      <w:pPr>
        <w:spacing w:after="60"/>
        <w:rPr>
          <w:rFonts w:ascii="Times New Roman" w:hAnsi="Times New Roman" w:cs="Times New Roman"/>
          <w:noProof/>
          <w:sz w:val="28"/>
        </w:rPr>
      </w:pPr>
      <w:r w:rsidRPr="003449BC">
        <w:rPr>
          <w:rFonts w:ascii="Times New Roman" w:hAnsi="Times New Roman" w:cs="Times New Roman"/>
          <w:b/>
          <w:noProof/>
          <w:sz w:val="28"/>
        </w:rPr>
        <w:lastRenderedPageBreak/>
        <w:t>1. Antimins</w:t>
      </w:r>
      <w:r w:rsidRPr="003449BC">
        <w:rPr>
          <w:rFonts w:ascii="Times New Roman" w:hAnsi="Times New Roman" w:cs="Times New Roman"/>
          <w:noProof/>
          <w:sz w:val="28"/>
        </w:rPr>
        <w:t xml:space="preserve">: a rectangular cloth consecrated by a bishop, upon which Jesus Christ is depicted being placed in the tomb.  On the back of the Antimins there is a small pocket containing Holy Relics.  The Antimins stays on the </w:t>
      </w:r>
      <w:r w:rsidR="006918BA" w:rsidRPr="003449BC">
        <w:rPr>
          <w:rFonts w:ascii="Times New Roman" w:hAnsi="Times New Roman" w:cs="Times New Roman"/>
          <w:noProof/>
          <w:sz w:val="28"/>
        </w:rPr>
        <w:t>Altar Table.  One is not allowed to celebrate the Liturgy without an Antimins.</w:t>
      </w:r>
    </w:p>
    <w:p w:rsidR="006918BA" w:rsidRPr="003449BC" w:rsidRDefault="006918BA" w:rsidP="006918BA">
      <w:pPr>
        <w:spacing w:after="60"/>
        <w:rPr>
          <w:rFonts w:ascii="Times New Roman" w:hAnsi="Times New Roman" w:cs="Times New Roman"/>
          <w:noProof/>
          <w:sz w:val="28"/>
        </w:rPr>
      </w:pPr>
      <w:r w:rsidRPr="003449BC">
        <w:rPr>
          <w:rFonts w:ascii="Times New Roman" w:hAnsi="Times New Roman" w:cs="Times New Roman"/>
          <w:b/>
          <w:noProof/>
          <w:sz w:val="28"/>
        </w:rPr>
        <w:t>2</w:t>
      </w:r>
      <w:r w:rsidRPr="003449BC">
        <w:rPr>
          <w:rFonts w:ascii="Times New Roman" w:hAnsi="Times New Roman" w:cs="Times New Roman"/>
          <w:noProof/>
          <w:sz w:val="28"/>
        </w:rPr>
        <w:t xml:space="preserve">. </w:t>
      </w:r>
      <w:r w:rsidRPr="003449BC">
        <w:rPr>
          <w:rFonts w:ascii="Times New Roman" w:hAnsi="Times New Roman" w:cs="Times New Roman"/>
          <w:b/>
          <w:noProof/>
          <w:sz w:val="28"/>
        </w:rPr>
        <w:t>Gospel</w:t>
      </w:r>
      <w:r w:rsidRPr="003449BC">
        <w:rPr>
          <w:rFonts w:ascii="Times New Roman" w:hAnsi="Times New Roman" w:cs="Times New Roman"/>
          <w:noProof/>
          <w:sz w:val="28"/>
        </w:rPr>
        <w:t>: the book that contains parts of the Holy Gospels . It sits on the Altar Table because it contains the Word of God, the teachings of our Lord Jesus Christ.</w:t>
      </w:r>
    </w:p>
    <w:p w:rsidR="006918BA" w:rsidRPr="003449BC" w:rsidRDefault="006918BA" w:rsidP="006918BA">
      <w:pPr>
        <w:spacing w:after="60"/>
        <w:rPr>
          <w:rFonts w:ascii="Times New Roman" w:hAnsi="Times New Roman" w:cs="Times New Roman"/>
          <w:noProof/>
          <w:sz w:val="28"/>
        </w:rPr>
      </w:pPr>
      <w:r w:rsidRPr="003449BC">
        <w:rPr>
          <w:rFonts w:ascii="Times New Roman" w:hAnsi="Times New Roman" w:cs="Times New Roman"/>
          <w:b/>
          <w:noProof/>
          <w:sz w:val="28"/>
        </w:rPr>
        <w:t>3. Cross</w:t>
      </w:r>
      <w:r w:rsidRPr="003449BC">
        <w:rPr>
          <w:rFonts w:ascii="Times New Roman" w:hAnsi="Times New Roman" w:cs="Times New Roman"/>
          <w:noProof/>
          <w:sz w:val="28"/>
        </w:rPr>
        <w:t>: sits on the Altar Table because it reminds us of Our Savior’s sacrifice and death on Golgotha.</w:t>
      </w:r>
    </w:p>
    <w:p w:rsidR="006918BA" w:rsidRPr="003449BC" w:rsidRDefault="006918BA" w:rsidP="006918BA">
      <w:pPr>
        <w:spacing w:after="60"/>
        <w:rPr>
          <w:rFonts w:ascii="Times New Roman" w:hAnsi="Times New Roman" w:cs="Times New Roman"/>
          <w:noProof/>
          <w:sz w:val="28"/>
        </w:rPr>
      </w:pPr>
      <w:r w:rsidRPr="003449BC">
        <w:rPr>
          <w:rFonts w:ascii="Times New Roman" w:hAnsi="Times New Roman" w:cs="Times New Roman"/>
          <w:b/>
          <w:noProof/>
          <w:sz w:val="28"/>
        </w:rPr>
        <w:t>4. Cand</w:t>
      </w:r>
      <w:r w:rsidR="009E1C90" w:rsidRPr="003449BC">
        <w:rPr>
          <w:rFonts w:ascii="Times New Roman" w:hAnsi="Times New Roman" w:cs="Times New Roman"/>
          <w:b/>
          <w:noProof/>
          <w:sz w:val="28"/>
        </w:rPr>
        <w:t>lestick</w:t>
      </w:r>
      <w:r w:rsidRPr="003449BC">
        <w:rPr>
          <w:rFonts w:ascii="Times New Roman" w:hAnsi="Times New Roman" w:cs="Times New Roman"/>
          <w:noProof/>
          <w:sz w:val="28"/>
        </w:rPr>
        <w:t xml:space="preserve">: </w:t>
      </w:r>
      <w:r w:rsidR="004623D4" w:rsidRPr="003449BC">
        <w:rPr>
          <w:rFonts w:ascii="Times New Roman" w:hAnsi="Times New Roman" w:cs="Times New Roman"/>
          <w:noProof/>
          <w:sz w:val="28"/>
        </w:rPr>
        <w:t xml:space="preserve">reminds us of </w:t>
      </w:r>
      <w:r w:rsidR="009E1C90" w:rsidRPr="003449BC">
        <w:rPr>
          <w:rFonts w:ascii="Times New Roman" w:hAnsi="Times New Roman" w:cs="Times New Roman"/>
          <w:noProof/>
          <w:sz w:val="28"/>
        </w:rPr>
        <w:t>Jesus Christ, W</w:t>
      </w:r>
      <w:r w:rsidR="004623D4" w:rsidRPr="003449BC">
        <w:rPr>
          <w:rFonts w:ascii="Times New Roman" w:hAnsi="Times New Roman" w:cs="Times New Roman"/>
          <w:noProof/>
          <w:sz w:val="28"/>
        </w:rPr>
        <w:t xml:space="preserve">ho is "the Light of the World.".  It holds one, two, three or </w:t>
      </w:r>
      <w:r w:rsidRPr="003449BC">
        <w:rPr>
          <w:rFonts w:ascii="Times New Roman" w:hAnsi="Times New Roman" w:cs="Times New Roman"/>
          <w:noProof/>
          <w:sz w:val="28"/>
        </w:rPr>
        <w:t xml:space="preserve">seven </w:t>
      </w:r>
      <w:r w:rsidR="004623D4" w:rsidRPr="003449BC">
        <w:rPr>
          <w:rFonts w:ascii="Times New Roman" w:hAnsi="Times New Roman" w:cs="Times New Roman"/>
          <w:noProof/>
          <w:sz w:val="28"/>
        </w:rPr>
        <w:t>candles.</w:t>
      </w:r>
    </w:p>
    <w:p w:rsidR="004623D4" w:rsidRPr="003449BC" w:rsidRDefault="004623D4" w:rsidP="006918BA">
      <w:pPr>
        <w:spacing w:after="60"/>
        <w:rPr>
          <w:rFonts w:ascii="Times New Roman" w:hAnsi="Times New Roman" w:cs="Times New Roman"/>
          <w:noProof/>
          <w:sz w:val="28"/>
        </w:rPr>
      </w:pPr>
      <w:r w:rsidRPr="003449BC">
        <w:rPr>
          <w:rFonts w:ascii="Times New Roman" w:hAnsi="Times New Roman" w:cs="Times New Roman"/>
          <w:b/>
          <w:noProof/>
          <w:sz w:val="28"/>
        </w:rPr>
        <w:t>5. Tabernacle</w:t>
      </w:r>
      <w:r w:rsidRPr="003449BC">
        <w:rPr>
          <w:rFonts w:ascii="Times New Roman" w:hAnsi="Times New Roman" w:cs="Times New Roman"/>
          <w:noProof/>
          <w:sz w:val="28"/>
        </w:rPr>
        <w:t>: An elaborate wood or metal receptacle</w:t>
      </w:r>
      <w:r w:rsidR="009E1C90" w:rsidRPr="003449BC">
        <w:rPr>
          <w:rFonts w:ascii="Times New Roman" w:hAnsi="Times New Roman" w:cs="Times New Roman"/>
          <w:noProof/>
          <w:sz w:val="28"/>
        </w:rPr>
        <w:t>,</w:t>
      </w:r>
      <w:r w:rsidRPr="003449BC">
        <w:rPr>
          <w:rFonts w:ascii="Times New Roman" w:hAnsi="Times New Roman" w:cs="Times New Roman"/>
          <w:noProof/>
          <w:sz w:val="28"/>
        </w:rPr>
        <w:t xml:space="preserve"> usually in the form of </w:t>
      </w:r>
      <w:r w:rsidR="009E1C90" w:rsidRPr="003449BC">
        <w:rPr>
          <w:rFonts w:ascii="Times New Roman" w:hAnsi="Times New Roman" w:cs="Times New Roman"/>
          <w:noProof/>
          <w:sz w:val="28"/>
        </w:rPr>
        <w:t>that</w:t>
      </w:r>
      <w:r w:rsidRPr="003449BC">
        <w:rPr>
          <w:rFonts w:ascii="Times New Roman" w:hAnsi="Times New Roman" w:cs="Times New Roman"/>
          <w:noProof/>
          <w:sz w:val="28"/>
        </w:rPr>
        <w:t xml:space="preserve"> church, in which the Holy Gifts of the Eucharist are preserved for the communion of the sick or for those who cannot participate in the Divine Liturgy during the whole year.</w:t>
      </w:r>
    </w:p>
    <w:p w:rsidR="004623D4" w:rsidRPr="003449BC" w:rsidRDefault="004623D4" w:rsidP="006918BA">
      <w:pPr>
        <w:spacing w:after="60"/>
        <w:rPr>
          <w:rFonts w:ascii="Times New Roman" w:hAnsi="Times New Roman" w:cs="Times New Roman"/>
          <w:noProof/>
          <w:sz w:val="28"/>
        </w:rPr>
      </w:pPr>
      <w:r w:rsidRPr="003449BC">
        <w:rPr>
          <w:rFonts w:ascii="Times New Roman" w:hAnsi="Times New Roman" w:cs="Times New Roman"/>
          <w:b/>
          <w:noProof/>
          <w:sz w:val="28"/>
        </w:rPr>
        <w:t>6. Icons</w:t>
      </w:r>
      <w:r w:rsidRPr="003449BC">
        <w:rPr>
          <w:rFonts w:ascii="Times New Roman" w:hAnsi="Times New Roman" w:cs="Times New Roman"/>
          <w:noProof/>
          <w:sz w:val="28"/>
        </w:rPr>
        <w:t xml:space="preserve">: they are everywhere in the church because that is where we meet God, </w:t>
      </w:r>
      <w:r w:rsidR="009E1C90" w:rsidRPr="003449BC">
        <w:rPr>
          <w:rFonts w:ascii="Times New Roman" w:hAnsi="Times New Roman" w:cs="Times New Roman"/>
          <w:noProof/>
          <w:sz w:val="28"/>
        </w:rPr>
        <w:t>W</w:t>
      </w:r>
      <w:r w:rsidRPr="003449BC">
        <w:rPr>
          <w:rFonts w:ascii="Times New Roman" w:hAnsi="Times New Roman" w:cs="Times New Roman"/>
          <w:noProof/>
          <w:sz w:val="28"/>
        </w:rPr>
        <w:t xml:space="preserve">ho </w:t>
      </w:r>
      <w:r w:rsidR="009E1C90" w:rsidRPr="003449BC">
        <w:rPr>
          <w:rFonts w:ascii="Times New Roman" w:hAnsi="Times New Roman" w:cs="Times New Roman"/>
          <w:noProof/>
          <w:sz w:val="28"/>
        </w:rPr>
        <w:t>in</w:t>
      </w:r>
      <w:r w:rsidR="00DB08FA" w:rsidRPr="003449BC">
        <w:rPr>
          <w:rFonts w:ascii="Times New Roman" w:hAnsi="Times New Roman" w:cs="Times New Roman"/>
          <w:noProof/>
          <w:sz w:val="28"/>
        </w:rPr>
        <w:t xml:space="preserve"> His boundless love for us became incarnate.</w:t>
      </w:r>
    </w:p>
    <w:p w:rsidR="00DB08FA" w:rsidRDefault="00DB08FA" w:rsidP="00DB08FA">
      <w:r>
        <w:rPr>
          <w:rFonts w:ascii="Times New Roman" w:hAnsi="Times New Roman" w:cs="Times New Roman"/>
          <w:noProof/>
        </w:rPr>
        <w:drawing>
          <wp:inline distT="0" distB="0" distL="0" distR="0">
            <wp:extent cx="5753100" cy="43826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2921" cy="4382491"/>
                    </a:xfrm>
                    <a:prstGeom prst="rect">
                      <a:avLst/>
                    </a:prstGeom>
                    <a:noFill/>
                    <a:ln>
                      <a:noFill/>
                    </a:ln>
                  </pic:spPr>
                </pic:pic>
              </a:graphicData>
            </a:graphic>
          </wp:inline>
        </w:drawing>
      </w:r>
      <w:r w:rsidR="00C00BEB" w:rsidRPr="00C00BEB">
        <w:t xml:space="preserve"> </w:t>
      </w:r>
    </w:p>
    <w:p w:rsidR="00D347AC" w:rsidRPr="003449BC" w:rsidRDefault="00C00BEB" w:rsidP="00DB08FA">
      <w:pPr>
        <w:jc w:val="center"/>
        <w:rPr>
          <w:rFonts w:ascii="Times New Roman" w:hAnsi="Times New Roman" w:cs="Times New Roman"/>
          <w:sz w:val="24"/>
          <w:lang w:val="ro-RO"/>
        </w:rPr>
      </w:pPr>
      <w:r w:rsidRPr="003449BC">
        <w:rPr>
          <w:rFonts w:ascii="Times New Roman" w:hAnsi="Times New Roman" w:cs="Times New Roman"/>
          <w:sz w:val="28"/>
          <w:szCs w:val="24"/>
          <w:lang w:val="ro-RO"/>
        </w:rPr>
        <w:t>Try to draw the cult objects from the images above</w:t>
      </w:r>
      <w:r w:rsidR="00D347AC" w:rsidRPr="003449BC">
        <w:rPr>
          <w:rFonts w:ascii="Times New Roman" w:hAnsi="Times New Roman" w:cs="Times New Roman"/>
          <w:sz w:val="28"/>
          <w:szCs w:val="24"/>
          <w:lang w:val="ro-RO"/>
        </w:rPr>
        <w:t>.</w:t>
      </w:r>
    </w:p>
    <w:sectPr w:rsidR="00D347AC" w:rsidRPr="003449BC" w:rsidSect="00FE3857">
      <w:type w:val="continuous"/>
      <w:pgSz w:w="12240" w:h="15840"/>
      <w:pgMar w:top="1008" w:right="1008" w:bottom="1008"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4731A5"/>
    <w:multiLevelType w:val="hybridMultilevel"/>
    <w:tmpl w:val="A2C03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292B78"/>
    <w:rsid w:val="00010C77"/>
    <w:rsid w:val="00145065"/>
    <w:rsid w:val="00283454"/>
    <w:rsid w:val="00292B78"/>
    <w:rsid w:val="00323EA3"/>
    <w:rsid w:val="00340FC2"/>
    <w:rsid w:val="003449BC"/>
    <w:rsid w:val="0034768B"/>
    <w:rsid w:val="00357ABD"/>
    <w:rsid w:val="004623D4"/>
    <w:rsid w:val="005526EA"/>
    <w:rsid w:val="00566E2C"/>
    <w:rsid w:val="005B20A1"/>
    <w:rsid w:val="006819FC"/>
    <w:rsid w:val="006918BA"/>
    <w:rsid w:val="00750DA3"/>
    <w:rsid w:val="00817053"/>
    <w:rsid w:val="0084084D"/>
    <w:rsid w:val="008B3E56"/>
    <w:rsid w:val="008E42E8"/>
    <w:rsid w:val="009337F5"/>
    <w:rsid w:val="009E1C90"/>
    <w:rsid w:val="00A53C34"/>
    <w:rsid w:val="00BA72D2"/>
    <w:rsid w:val="00C00BEB"/>
    <w:rsid w:val="00D347AC"/>
    <w:rsid w:val="00DB08FA"/>
    <w:rsid w:val="00E51602"/>
    <w:rsid w:val="00FE3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16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3E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EA3"/>
    <w:rPr>
      <w:rFonts w:ascii="Tahoma" w:hAnsi="Tahoma" w:cs="Tahoma"/>
      <w:sz w:val="16"/>
      <w:szCs w:val="16"/>
    </w:rPr>
  </w:style>
  <w:style w:type="paragraph" w:styleId="ListParagraph">
    <w:name w:val="List Paragraph"/>
    <w:basedOn w:val="Normal"/>
    <w:uiPriority w:val="34"/>
    <w:qFormat/>
    <w:rsid w:val="009337F5"/>
    <w:pPr>
      <w:ind w:left="720"/>
      <w:contextualSpacing/>
    </w:pPr>
  </w:style>
  <w:style w:type="paragraph" w:styleId="Title">
    <w:name w:val="Title"/>
    <w:basedOn w:val="Normal"/>
    <w:next w:val="Normal"/>
    <w:link w:val="TitleChar"/>
    <w:uiPriority w:val="10"/>
    <w:qFormat/>
    <w:rsid w:val="003449B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449BC"/>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224</TotalTime>
  <Pages>7</Pages>
  <Words>419</Words>
  <Characters>2390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2019-04-30T12:39:00Z</dcterms:created>
  <dcterms:modified xsi:type="dcterms:W3CDTF">2023-08-26T18:02:00Z</dcterms:modified>
</cp:coreProperties>
</file>