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ED0" w:rsidRPr="00BB6203" w:rsidRDefault="00461C92" w:rsidP="00BB6203">
      <w:pPr>
        <w:pStyle w:val="Title"/>
        <w:jc w:val="center"/>
        <w:rPr>
          <w:rFonts w:ascii="Times New Roman" w:hAnsi="Times New Roman" w:cs="Times New Roman"/>
          <w:color w:val="auto"/>
          <w:sz w:val="32"/>
          <w:szCs w:val="32"/>
        </w:rPr>
      </w:pPr>
      <w:r w:rsidRPr="00BB6203">
        <w:rPr>
          <w:rFonts w:ascii="Times New Roman" w:hAnsi="Times New Roman" w:cs="Times New Roman"/>
          <w:color w:val="auto"/>
          <w:sz w:val="32"/>
          <w:szCs w:val="32"/>
        </w:rPr>
        <w:t>SAINT JOHN THE BAPTIST</w:t>
      </w:r>
    </w:p>
    <w:p w:rsidR="00AC2ED0" w:rsidRPr="00461C92" w:rsidRDefault="00AC2ED0" w:rsidP="00AC2ED0">
      <w:pPr>
        <w:jc w:val="center"/>
        <w:rPr>
          <w:rFonts w:ascii="Times New Roman" w:hAnsi="Times New Roman" w:cs="Times New Roman"/>
          <w:b/>
          <w:bCs/>
          <w:i/>
          <w:iCs/>
          <w:sz w:val="32"/>
          <w:szCs w:val="32"/>
        </w:rPr>
      </w:pPr>
      <w:r w:rsidRPr="00461C92">
        <w:rPr>
          <w:rFonts w:ascii="Times New Roman" w:hAnsi="Times New Roman" w:cs="Times New Roman"/>
          <w:b/>
          <w:bCs/>
          <w:i/>
          <w:iCs/>
          <w:sz w:val="32"/>
          <w:szCs w:val="32"/>
        </w:rPr>
        <w:t>“</w:t>
      </w:r>
      <w:r w:rsidR="006E42E9">
        <w:rPr>
          <w:rFonts w:ascii="Times New Roman" w:hAnsi="Times New Roman" w:cs="Times New Roman"/>
          <w:b/>
          <w:bCs/>
          <w:i/>
          <w:iCs/>
          <w:sz w:val="32"/>
          <w:szCs w:val="32"/>
        </w:rPr>
        <w:t>Saint John</w:t>
      </w:r>
      <w:r w:rsidRPr="00461C92">
        <w:rPr>
          <w:rFonts w:ascii="Times New Roman" w:hAnsi="Times New Roman" w:cs="Times New Roman"/>
          <w:b/>
          <w:bCs/>
          <w:i/>
          <w:iCs/>
          <w:sz w:val="32"/>
          <w:szCs w:val="32"/>
        </w:rPr>
        <w:t xml:space="preserve">, </w:t>
      </w:r>
      <w:r w:rsidR="00AD1AB8">
        <w:rPr>
          <w:rFonts w:ascii="Times New Roman" w:hAnsi="Times New Roman" w:cs="Times New Roman"/>
          <w:b/>
          <w:bCs/>
          <w:i/>
          <w:iCs/>
          <w:sz w:val="32"/>
          <w:szCs w:val="32"/>
        </w:rPr>
        <w:t>deliver from all needs</w:t>
      </w:r>
      <w:r w:rsidRPr="00461C92">
        <w:rPr>
          <w:rFonts w:ascii="Times New Roman" w:hAnsi="Times New Roman" w:cs="Times New Roman"/>
          <w:b/>
          <w:bCs/>
          <w:i/>
          <w:iCs/>
          <w:sz w:val="32"/>
          <w:szCs w:val="32"/>
        </w:rPr>
        <w:t xml:space="preserve"> </w:t>
      </w:r>
      <w:r w:rsidR="002C2262">
        <w:rPr>
          <w:rFonts w:ascii="Times New Roman" w:hAnsi="Times New Roman" w:cs="Times New Roman"/>
          <w:b/>
          <w:bCs/>
          <w:i/>
          <w:iCs/>
          <w:sz w:val="32"/>
          <w:szCs w:val="32"/>
        </w:rPr>
        <w:t>those who run to you</w:t>
      </w:r>
      <w:r w:rsidRPr="00461C92">
        <w:rPr>
          <w:rFonts w:ascii="Times New Roman" w:hAnsi="Times New Roman" w:cs="Times New Roman"/>
          <w:b/>
          <w:bCs/>
          <w:i/>
          <w:iCs/>
          <w:sz w:val="32"/>
          <w:szCs w:val="32"/>
        </w:rPr>
        <w:t xml:space="preserve">…”  </w:t>
      </w:r>
      <w:r w:rsidRPr="00461C92">
        <w:rPr>
          <w:rFonts w:ascii="Times New Roman" w:hAnsi="Times New Roman" w:cs="Times New Roman"/>
          <w:bCs/>
          <w:i/>
          <w:iCs/>
          <w:sz w:val="32"/>
          <w:szCs w:val="32"/>
        </w:rPr>
        <w:t>(</w:t>
      </w:r>
      <w:proofErr w:type="gramStart"/>
      <w:r w:rsidR="00461C92">
        <w:rPr>
          <w:rFonts w:ascii="Times New Roman" w:hAnsi="Times New Roman" w:cs="Times New Roman"/>
          <w:bCs/>
          <w:i/>
          <w:iCs/>
          <w:sz w:val="32"/>
          <w:szCs w:val="32"/>
        </w:rPr>
        <w:t>from</w:t>
      </w:r>
      <w:proofErr w:type="gramEnd"/>
      <w:r w:rsidR="00461C92">
        <w:rPr>
          <w:rFonts w:ascii="Times New Roman" w:hAnsi="Times New Roman" w:cs="Times New Roman"/>
          <w:bCs/>
          <w:i/>
          <w:iCs/>
          <w:sz w:val="32"/>
          <w:szCs w:val="32"/>
        </w:rPr>
        <w:t xml:space="preserve"> Saint John’s </w:t>
      </w:r>
      <w:proofErr w:type="spellStart"/>
      <w:r w:rsidR="00461C92">
        <w:rPr>
          <w:rFonts w:ascii="Times New Roman" w:hAnsi="Times New Roman" w:cs="Times New Roman"/>
          <w:bCs/>
          <w:i/>
          <w:iCs/>
          <w:sz w:val="32"/>
          <w:szCs w:val="32"/>
        </w:rPr>
        <w:t>Akat</w:t>
      </w:r>
      <w:r w:rsidR="002C2262">
        <w:rPr>
          <w:rFonts w:ascii="Times New Roman" w:hAnsi="Times New Roman" w:cs="Times New Roman"/>
          <w:bCs/>
          <w:i/>
          <w:iCs/>
          <w:sz w:val="32"/>
          <w:szCs w:val="32"/>
        </w:rPr>
        <w:t>h</w:t>
      </w:r>
      <w:r w:rsidR="00461C92">
        <w:rPr>
          <w:rFonts w:ascii="Times New Roman" w:hAnsi="Times New Roman" w:cs="Times New Roman"/>
          <w:bCs/>
          <w:i/>
          <w:iCs/>
          <w:sz w:val="32"/>
          <w:szCs w:val="32"/>
        </w:rPr>
        <w:t>ist</w:t>
      </w:r>
      <w:proofErr w:type="spellEnd"/>
      <w:r w:rsidRPr="00461C92">
        <w:rPr>
          <w:rFonts w:ascii="Times New Roman" w:hAnsi="Times New Roman" w:cs="Times New Roman"/>
          <w:bCs/>
          <w:i/>
          <w:iCs/>
          <w:sz w:val="32"/>
          <w:szCs w:val="32"/>
        </w:rPr>
        <w:t>)</w:t>
      </w:r>
    </w:p>
    <w:p w:rsidR="00AC2ED0" w:rsidRPr="00461C92" w:rsidRDefault="00AC2ED0" w:rsidP="00AC2ED0">
      <w:pPr>
        <w:jc w:val="center"/>
        <w:rPr>
          <w:rFonts w:ascii="Times New Roman" w:hAnsi="Times New Roman" w:cs="Times New Roman"/>
          <w:bCs/>
          <w:iCs/>
          <w:sz w:val="32"/>
          <w:szCs w:val="32"/>
        </w:rPr>
      </w:pPr>
      <w:r w:rsidRPr="00461C92">
        <w:rPr>
          <w:rFonts w:ascii="Times New Roman" w:hAnsi="Times New Roman" w:cs="Times New Roman"/>
          <w:bCs/>
          <w:iCs/>
          <w:noProof/>
          <w:sz w:val="32"/>
          <w:szCs w:val="32"/>
        </w:rPr>
        <w:drawing>
          <wp:inline distT="0" distB="0" distL="0" distR="0" wp14:anchorId="5FDDBE02" wp14:editId="58CF35EE">
            <wp:extent cx="3488714" cy="4389437"/>
            <wp:effectExtent l="19050" t="0" r="0" b="0"/>
            <wp:docPr id="6" name="Picture 1" descr="Sf. Ioan Botezatorul.jpg"/>
            <wp:cNvGraphicFramePr/>
            <a:graphic xmlns:a="http://schemas.openxmlformats.org/drawingml/2006/main">
              <a:graphicData uri="http://schemas.openxmlformats.org/drawingml/2006/picture">
                <pic:pic xmlns:pic="http://schemas.openxmlformats.org/drawingml/2006/picture">
                  <pic:nvPicPr>
                    <pic:cNvPr id="4" name="Content Placeholder 3" descr="Sf. Ioan Botezatorul.jpg"/>
                    <pic:cNvPicPr>
                      <a:picLocks noGrp="1" noChangeAspect="1"/>
                    </pic:cNvPicPr>
                  </pic:nvPicPr>
                  <pic:blipFill>
                    <a:blip r:embed="rId9" cstate="print"/>
                    <a:stretch>
                      <a:fillRect/>
                    </a:stretch>
                  </pic:blipFill>
                  <pic:spPr>
                    <a:xfrm>
                      <a:off x="0" y="0"/>
                      <a:ext cx="3488714" cy="4389437"/>
                    </a:xfrm>
                    <a:prstGeom prst="rect">
                      <a:avLst/>
                    </a:prstGeom>
                  </pic:spPr>
                </pic:pic>
              </a:graphicData>
            </a:graphic>
          </wp:inline>
        </w:drawing>
      </w:r>
    </w:p>
    <w:p w:rsidR="00AC2ED0" w:rsidRPr="00461C92" w:rsidRDefault="006E42E9" w:rsidP="006B3959">
      <w:pPr>
        <w:jc w:val="both"/>
        <w:rPr>
          <w:rFonts w:ascii="Times New Roman" w:hAnsi="Times New Roman" w:cs="Times New Roman"/>
          <w:sz w:val="28"/>
          <w:szCs w:val="28"/>
        </w:rPr>
      </w:pPr>
      <w:r>
        <w:rPr>
          <w:rFonts w:ascii="Times New Roman" w:hAnsi="Times New Roman" w:cs="Times New Roman"/>
          <w:sz w:val="28"/>
          <w:szCs w:val="28"/>
        </w:rPr>
        <w:t>His parents, Zacharias and Eliz</w:t>
      </w:r>
      <w:r w:rsidR="003E27D4">
        <w:rPr>
          <w:rFonts w:ascii="Times New Roman" w:hAnsi="Times New Roman" w:cs="Times New Roman"/>
          <w:sz w:val="28"/>
          <w:szCs w:val="28"/>
        </w:rPr>
        <w:t>abeth</w:t>
      </w:r>
      <w:r w:rsidR="00547813">
        <w:rPr>
          <w:rFonts w:ascii="Times New Roman" w:hAnsi="Times New Roman" w:cs="Times New Roman"/>
          <w:sz w:val="28"/>
          <w:szCs w:val="28"/>
        </w:rPr>
        <w:t>,</w:t>
      </w:r>
      <w:r w:rsidR="003E27D4">
        <w:rPr>
          <w:rFonts w:ascii="Times New Roman" w:hAnsi="Times New Roman" w:cs="Times New Roman"/>
          <w:sz w:val="28"/>
          <w:szCs w:val="28"/>
        </w:rPr>
        <w:t xml:space="preserve"> were two God-fearing elderly pe</w:t>
      </w:r>
      <w:r w:rsidR="00F1477D">
        <w:rPr>
          <w:rFonts w:ascii="Times New Roman" w:hAnsi="Times New Roman" w:cs="Times New Roman"/>
          <w:sz w:val="28"/>
          <w:szCs w:val="28"/>
        </w:rPr>
        <w:t>o</w:t>
      </w:r>
      <w:r w:rsidR="003E27D4">
        <w:rPr>
          <w:rFonts w:ascii="Times New Roman" w:hAnsi="Times New Roman" w:cs="Times New Roman"/>
          <w:sz w:val="28"/>
          <w:szCs w:val="28"/>
        </w:rPr>
        <w:t xml:space="preserve">ple.  </w:t>
      </w:r>
      <w:r w:rsidR="002C2262">
        <w:rPr>
          <w:rFonts w:ascii="Times New Roman" w:hAnsi="Times New Roman" w:cs="Times New Roman"/>
          <w:sz w:val="28"/>
          <w:szCs w:val="28"/>
        </w:rPr>
        <w:t xml:space="preserve">For many years, they </w:t>
      </w:r>
      <w:r w:rsidR="003E27D4">
        <w:rPr>
          <w:rFonts w:ascii="Times New Roman" w:hAnsi="Times New Roman" w:cs="Times New Roman"/>
          <w:sz w:val="28"/>
          <w:szCs w:val="28"/>
        </w:rPr>
        <w:t xml:space="preserve">prayed to God </w:t>
      </w:r>
      <w:r w:rsidR="002C2262">
        <w:rPr>
          <w:rFonts w:ascii="Times New Roman" w:hAnsi="Times New Roman" w:cs="Times New Roman"/>
          <w:sz w:val="28"/>
          <w:szCs w:val="28"/>
        </w:rPr>
        <w:t xml:space="preserve">with much faith </w:t>
      </w:r>
      <w:r w:rsidR="003E27D4">
        <w:rPr>
          <w:rFonts w:ascii="Times New Roman" w:hAnsi="Times New Roman" w:cs="Times New Roman"/>
          <w:sz w:val="28"/>
          <w:szCs w:val="28"/>
        </w:rPr>
        <w:t xml:space="preserve">to bless them </w:t>
      </w:r>
      <w:r w:rsidR="00547813">
        <w:rPr>
          <w:rFonts w:ascii="Times New Roman" w:hAnsi="Times New Roman" w:cs="Times New Roman"/>
          <w:sz w:val="28"/>
          <w:szCs w:val="28"/>
        </w:rPr>
        <w:t>with a child.</w:t>
      </w:r>
    </w:p>
    <w:p w:rsidR="00AC2ED0" w:rsidRPr="00461C92" w:rsidRDefault="00547813" w:rsidP="006B3959">
      <w:pPr>
        <w:jc w:val="both"/>
        <w:rPr>
          <w:rFonts w:ascii="Times New Roman" w:hAnsi="Times New Roman" w:cs="Times New Roman"/>
          <w:sz w:val="28"/>
          <w:szCs w:val="28"/>
        </w:rPr>
      </w:pPr>
      <w:r>
        <w:rPr>
          <w:rFonts w:ascii="Times New Roman" w:hAnsi="Times New Roman" w:cs="Times New Roman"/>
          <w:sz w:val="28"/>
          <w:szCs w:val="28"/>
        </w:rPr>
        <w:t xml:space="preserve">One day, Zacharias, who was a priest and served in the temple, received a message from Archangel Gabriel that God will give them a child, and his name will be </w:t>
      </w:r>
      <w:r w:rsidRPr="00547813">
        <w:rPr>
          <w:rFonts w:ascii="Times New Roman" w:hAnsi="Times New Roman" w:cs="Times New Roman"/>
          <w:b/>
          <w:sz w:val="28"/>
          <w:szCs w:val="28"/>
        </w:rPr>
        <w:t>John</w:t>
      </w:r>
      <w:r>
        <w:rPr>
          <w:rFonts w:ascii="Times New Roman" w:hAnsi="Times New Roman" w:cs="Times New Roman"/>
          <w:sz w:val="28"/>
          <w:szCs w:val="28"/>
        </w:rPr>
        <w:t>.</w:t>
      </w:r>
    </w:p>
    <w:p w:rsidR="00D02B8E" w:rsidRDefault="00D02B8E" w:rsidP="006B3959">
      <w:pPr>
        <w:jc w:val="both"/>
        <w:rPr>
          <w:rFonts w:ascii="Times New Roman" w:hAnsi="Times New Roman" w:cs="Times New Roman"/>
          <w:sz w:val="28"/>
          <w:szCs w:val="28"/>
        </w:rPr>
      </w:pPr>
      <w:r>
        <w:rPr>
          <w:rFonts w:ascii="Times New Roman" w:hAnsi="Times New Roman" w:cs="Times New Roman"/>
          <w:sz w:val="28"/>
          <w:szCs w:val="28"/>
        </w:rPr>
        <w:t xml:space="preserve">The archangel also told him that the child will be filled with the Holy Spirit and will preach the coming of the </w:t>
      </w:r>
      <w:r w:rsidR="000F2546">
        <w:rPr>
          <w:rFonts w:ascii="Times New Roman" w:hAnsi="Times New Roman" w:cs="Times New Roman"/>
          <w:sz w:val="28"/>
          <w:szCs w:val="28"/>
        </w:rPr>
        <w:t xml:space="preserve">promised </w:t>
      </w:r>
      <w:r>
        <w:rPr>
          <w:rFonts w:ascii="Times New Roman" w:hAnsi="Times New Roman" w:cs="Times New Roman"/>
          <w:sz w:val="28"/>
          <w:szCs w:val="28"/>
        </w:rPr>
        <w:t>Messiah</w:t>
      </w:r>
      <w:r w:rsidR="000F2546">
        <w:rPr>
          <w:rFonts w:ascii="Times New Roman" w:hAnsi="Times New Roman" w:cs="Times New Roman"/>
          <w:sz w:val="28"/>
          <w:szCs w:val="28"/>
        </w:rPr>
        <w:t xml:space="preserve">, Jesus Christ, as well as the way </w:t>
      </w:r>
      <w:r w:rsidR="006E42E9">
        <w:rPr>
          <w:rFonts w:ascii="Times New Roman" w:hAnsi="Times New Roman" w:cs="Times New Roman"/>
          <w:sz w:val="28"/>
          <w:szCs w:val="28"/>
        </w:rPr>
        <w:t>mankind</w:t>
      </w:r>
      <w:r w:rsidR="000F2546">
        <w:rPr>
          <w:rFonts w:ascii="Times New Roman" w:hAnsi="Times New Roman" w:cs="Times New Roman"/>
          <w:sz w:val="28"/>
          <w:szCs w:val="28"/>
        </w:rPr>
        <w:t xml:space="preserve"> will need to prepare to </w:t>
      </w:r>
      <w:r w:rsidR="006E42E9">
        <w:rPr>
          <w:rFonts w:ascii="Times New Roman" w:hAnsi="Times New Roman" w:cs="Times New Roman"/>
          <w:sz w:val="28"/>
          <w:szCs w:val="28"/>
        </w:rPr>
        <w:t>receive</w:t>
      </w:r>
      <w:r w:rsidR="000F2546">
        <w:rPr>
          <w:rFonts w:ascii="Times New Roman" w:hAnsi="Times New Roman" w:cs="Times New Roman"/>
          <w:sz w:val="28"/>
          <w:szCs w:val="28"/>
        </w:rPr>
        <w:t xml:space="preserve"> Him.</w:t>
      </w:r>
      <w:r>
        <w:rPr>
          <w:rFonts w:ascii="Times New Roman" w:hAnsi="Times New Roman" w:cs="Times New Roman"/>
          <w:sz w:val="28"/>
          <w:szCs w:val="28"/>
        </w:rPr>
        <w:t xml:space="preserve"> </w:t>
      </w:r>
    </w:p>
    <w:p w:rsidR="00AC2ED0" w:rsidRPr="00461C92" w:rsidRDefault="00B220C4" w:rsidP="00B220C4">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B220C4">
        <w:rPr>
          <w:rFonts w:ascii="Times New Roman" w:hAnsi="Times New Roman" w:cs="Times New Roman"/>
          <w:sz w:val="28"/>
          <w:szCs w:val="28"/>
        </w:rPr>
        <w:t>And Zacharias said to the angel, “How shall I know this? For I am an old man, and my wife is well advanced in years.”</w:t>
      </w:r>
      <w:r>
        <w:rPr>
          <w:rFonts w:ascii="Times New Roman" w:hAnsi="Times New Roman" w:cs="Times New Roman"/>
          <w:sz w:val="28"/>
          <w:szCs w:val="28"/>
        </w:rPr>
        <w:t xml:space="preserve">  </w:t>
      </w:r>
      <w:r w:rsidRPr="00B220C4">
        <w:rPr>
          <w:rFonts w:ascii="Times New Roman" w:hAnsi="Times New Roman" w:cs="Times New Roman"/>
          <w:sz w:val="28"/>
          <w:szCs w:val="28"/>
        </w:rPr>
        <w:t>And the angel answered and said to him, “I am Gabriel, who stands in the presence of God, and was sent to speak to you and bring you these glad tidings.</w:t>
      </w:r>
      <w:r>
        <w:rPr>
          <w:rFonts w:ascii="Times New Roman" w:hAnsi="Times New Roman" w:cs="Times New Roman"/>
          <w:sz w:val="28"/>
          <w:szCs w:val="28"/>
        </w:rPr>
        <w:t xml:space="preserve">  </w:t>
      </w:r>
      <w:r w:rsidRPr="00B220C4">
        <w:rPr>
          <w:rFonts w:ascii="Times New Roman" w:hAnsi="Times New Roman" w:cs="Times New Roman"/>
          <w:sz w:val="28"/>
          <w:szCs w:val="28"/>
        </w:rPr>
        <w:t xml:space="preserve">But behold, you will be mute and not able to speak until the day these things take place, because you did not believe my words which will be fulfilled in their own time.” </w:t>
      </w:r>
      <w:r w:rsidR="00AC2ED0" w:rsidRPr="00461C92">
        <w:rPr>
          <w:rFonts w:ascii="Times New Roman" w:hAnsi="Times New Roman" w:cs="Times New Roman"/>
          <w:sz w:val="24"/>
          <w:szCs w:val="28"/>
        </w:rPr>
        <w:t>(</w:t>
      </w:r>
      <w:r>
        <w:rPr>
          <w:rFonts w:ascii="Times New Roman" w:hAnsi="Times New Roman" w:cs="Times New Roman"/>
          <w:i/>
          <w:sz w:val="24"/>
          <w:szCs w:val="28"/>
        </w:rPr>
        <w:t>Luke 1:</w:t>
      </w:r>
      <w:r w:rsidR="00AC2ED0" w:rsidRPr="00461C92">
        <w:rPr>
          <w:rFonts w:ascii="Times New Roman" w:hAnsi="Times New Roman" w:cs="Times New Roman"/>
          <w:i/>
          <w:sz w:val="24"/>
          <w:szCs w:val="28"/>
        </w:rPr>
        <w:t>18-20</w:t>
      </w:r>
      <w:r w:rsidR="00AC2ED0" w:rsidRPr="00461C92">
        <w:rPr>
          <w:rFonts w:ascii="Times New Roman" w:hAnsi="Times New Roman" w:cs="Times New Roman"/>
          <w:sz w:val="24"/>
          <w:szCs w:val="28"/>
        </w:rPr>
        <w:t>)</w:t>
      </w:r>
    </w:p>
    <w:p w:rsidR="00AC2ED0" w:rsidRPr="00461C92" w:rsidRDefault="008133D6" w:rsidP="006B3959">
      <w:pPr>
        <w:jc w:val="both"/>
        <w:rPr>
          <w:rFonts w:ascii="Times New Roman" w:hAnsi="Times New Roman" w:cs="Times New Roman"/>
          <w:sz w:val="28"/>
          <w:szCs w:val="28"/>
        </w:rPr>
      </w:pPr>
      <w:r>
        <w:rPr>
          <w:rFonts w:ascii="Times New Roman" w:hAnsi="Times New Roman" w:cs="Times New Roman"/>
          <w:sz w:val="28"/>
          <w:szCs w:val="28"/>
        </w:rPr>
        <w:t>A few months later</w:t>
      </w:r>
      <w:r w:rsidRPr="008133D6">
        <w:rPr>
          <w:rFonts w:ascii="Times New Roman" w:hAnsi="Times New Roman" w:cs="Times New Roman"/>
          <w:sz w:val="28"/>
          <w:szCs w:val="28"/>
        </w:rPr>
        <w:t>, Elizabeth received a visit from her cousin, the Virgin Mary, who had been chosen by God to give birth to His son. As soo</w:t>
      </w:r>
      <w:r>
        <w:rPr>
          <w:rFonts w:ascii="Times New Roman" w:hAnsi="Times New Roman" w:cs="Times New Roman"/>
          <w:sz w:val="28"/>
          <w:szCs w:val="28"/>
        </w:rPr>
        <w:t>n as she entered the house of Za</w:t>
      </w:r>
      <w:r w:rsidRPr="008133D6">
        <w:rPr>
          <w:rFonts w:ascii="Times New Roman" w:hAnsi="Times New Roman" w:cs="Times New Roman"/>
          <w:sz w:val="28"/>
          <w:szCs w:val="28"/>
        </w:rPr>
        <w:t>charia</w:t>
      </w:r>
      <w:r>
        <w:rPr>
          <w:rFonts w:ascii="Times New Roman" w:hAnsi="Times New Roman" w:cs="Times New Roman"/>
          <w:sz w:val="28"/>
          <w:szCs w:val="28"/>
        </w:rPr>
        <w:t>s</w:t>
      </w:r>
      <w:r w:rsidRPr="008133D6">
        <w:rPr>
          <w:rFonts w:ascii="Times New Roman" w:hAnsi="Times New Roman" w:cs="Times New Roman"/>
          <w:sz w:val="28"/>
          <w:szCs w:val="28"/>
        </w:rPr>
        <w:t>, Elizabeth felt the baby leap into her womb, thus confess</w:t>
      </w:r>
      <w:r>
        <w:rPr>
          <w:rFonts w:ascii="Times New Roman" w:hAnsi="Times New Roman" w:cs="Times New Roman"/>
          <w:sz w:val="28"/>
          <w:szCs w:val="28"/>
        </w:rPr>
        <w:t xml:space="preserve">ing to the Messiah before </w:t>
      </w:r>
      <w:r w:rsidRPr="008133D6">
        <w:rPr>
          <w:rFonts w:ascii="Times New Roman" w:hAnsi="Times New Roman" w:cs="Times New Roman"/>
          <w:sz w:val="28"/>
          <w:szCs w:val="28"/>
        </w:rPr>
        <w:t>he was born.</w:t>
      </w:r>
    </w:p>
    <w:p w:rsidR="00AC2ED0" w:rsidRPr="00461C92" w:rsidRDefault="00AC2ED0" w:rsidP="006B3959">
      <w:pPr>
        <w:jc w:val="both"/>
        <w:rPr>
          <w:rFonts w:ascii="Times New Roman" w:hAnsi="Times New Roman" w:cs="Times New Roman"/>
          <w:sz w:val="28"/>
          <w:szCs w:val="28"/>
        </w:rPr>
      </w:pPr>
      <w:r w:rsidRPr="00461C92">
        <w:rPr>
          <w:rFonts w:ascii="Times New Roman" w:hAnsi="Times New Roman" w:cs="Times New Roman"/>
          <w:sz w:val="28"/>
          <w:szCs w:val="28"/>
        </w:rPr>
        <w:t>“</w:t>
      </w:r>
      <w:r w:rsidR="008133D6" w:rsidRPr="008133D6">
        <w:rPr>
          <w:rFonts w:ascii="Times New Roman" w:hAnsi="Times New Roman" w:cs="Times New Roman"/>
          <w:sz w:val="28"/>
          <w:szCs w:val="28"/>
        </w:rPr>
        <w:t>Now Elizabeth’s full time came for her to be delivered, and she brought forth a son</w:t>
      </w:r>
      <w:r w:rsidRPr="00461C92">
        <w:rPr>
          <w:rFonts w:ascii="Times New Roman" w:hAnsi="Times New Roman" w:cs="Times New Roman"/>
          <w:sz w:val="28"/>
          <w:szCs w:val="28"/>
        </w:rPr>
        <w:t>.”</w:t>
      </w:r>
      <w:r w:rsidR="006B3959" w:rsidRPr="00461C92">
        <w:rPr>
          <w:rFonts w:ascii="Times New Roman" w:hAnsi="Times New Roman" w:cs="Times New Roman"/>
          <w:sz w:val="28"/>
          <w:szCs w:val="28"/>
        </w:rPr>
        <w:t xml:space="preserve"> </w:t>
      </w:r>
      <w:r w:rsidRPr="00461C92">
        <w:rPr>
          <w:rFonts w:ascii="Times New Roman" w:hAnsi="Times New Roman" w:cs="Times New Roman"/>
          <w:i/>
          <w:sz w:val="24"/>
          <w:szCs w:val="28"/>
        </w:rPr>
        <w:t>(</w:t>
      </w:r>
      <w:r w:rsidR="008133D6">
        <w:rPr>
          <w:rFonts w:ascii="Times New Roman" w:hAnsi="Times New Roman" w:cs="Times New Roman"/>
          <w:i/>
          <w:sz w:val="24"/>
          <w:szCs w:val="28"/>
        </w:rPr>
        <w:t>Luke 1:</w:t>
      </w:r>
      <w:r w:rsidRPr="00461C92">
        <w:rPr>
          <w:rFonts w:ascii="Times New Roman" w:hAnsi="Times New Roman" w:cs="Times New Roman"/>
          <w:i/>
          <w:sz w:val="24"/>
          <w:szCs w:val="28"/>
        </w:rPr>
        <w:t>57)</w:t>
      </w:r>
    </w:p>
    <w:p w:rsidR="00AC2ED0" w:rsidRPr="00461C92" w:rsidRDefault="00AC2ED0" w:rsidP="006B3959">
      <w:pPr>
        <w:jc w:val="both"/>
        <w:rPr>
          <w:rFonts w:ascii="Times New Roman" w:hAnsi="Times New Roman" w:cs="Times New Roman"/>
          <w:sz w:val="28"/>
          <w:szCs w:val="28"/>
        </w:rPr>
      </w:pPr>
      <w:r w:rsidRPr="00461C92">
        <w:rPr>
          <w:rFonts w:ascii="Times New Roman" w:hAnsi="Times New Roman" w:cs="Times New Roman"/>
          <w:sz w:val="28"/>
          <w:szCs w:val="28"/>
        </w:rPr>
        <w:t>“</w:t>
      </w:r>
      <w:r w:rsidR="008133D6" w:rsidRPr="008133D6">
        <w:rPr>
          <w:rFonts w:ascii="Times New Roman" w:hAnsi="Times New Roman" w:cs="Times New Roman"/>
          <w:sz w:val="28"/>
          <w:szCs w:val="28"/>
        </w:rPr>
        <w:t>When her neighbors and relatives heard how the Lord had shown great mercy to her, they rejoiced with her</w:t>
      </w:r>
      <w:r w:rsidRPr="00461C92">
        <w:rPr>
          <w:rFonts w:ascii="Times New Roman" w:hAnsi="Times New Roman" w:cs="Times New Roman"/>
          <w:sz w:val="28"/>
          <w:szCs w:val="28"/>
        </w:rPr>
        <w:t xml:space="preserve">.” </w:t>
      </w:r>
      <w:r w:rsidRPr="00461C92">
        <w:rPr>
          <w:rFonts w:ascii="Times New Roman" w:hAnsi="Times New Roman" w:cs="Times New Roman"/>
          <w:i/>
          <w:sz w:val="24"/>
          <w:szCs w:val="28"/>
        </w:rPr>
        <w:t>(</w:t>
      </w:r>
      <w:r w:rsidR="008133D6">
        <w:rPr>
          <w:rFonts w:ascii="Times New Roman" w:hAnsi="Times New Roman" w:cs="Times New Roman"/>
          <w:i/>
          <w:sz w:val="24"/>
          <w:szCs w:val="28"/>
        </w:rPr>
        <w:t>Luke 1:</w:t>
      </w:r>
      <w:r w:rsidRPr="00461C92">
        <w:rPr>
          <w:rFonts w:ascii="Times New Roman" w:hAnsi="Times New Roman" w:cs="Times New Roman"/>
          <w:i/>
          <w:sz w:val="24"/>
          <w:szCs w:val="28"/>
        </w:rPr>
        <w:t>58)</w:t>
      </w:r>
    </w:p>
    <w:p w:rsidR="00AC2ED0" w:rsidRPr="00461C92" w:rsidRDefault="008133D6" w:rsidP="006B3959">
      <w:pPr>
        <w:jc w:val="both"/>
        <w:rPr>
          <w:rFonts w:ascii="Times New Roman" w:hAnsi="Times New Roman" w:cs="Times New Roman"/>
          <w:sz w:val="28"/>
          <w:szCs w:val="28"/>
        </w:rPr>
      </w:pPr>
      <w:r w:rsidRPr="008133D6">
        <w:rPr>
          <w:rFonts w:ascii="Times New Roman" w:hAnsi="Times New Roman" w:cs="Times New Roman"/>
          <w:sz w:val="28"/>
          <w:szCs w:val="28"/>
        </w:rPr>
        <w:t xml:space="preserve">And on the eighth day they came to call his name, and they all called him Zacharias, after the name of his father. </w:t>
      </w:r>
      <w:r w:rsidR="0075414A">
        <w:rPr>
          <w:rFonts w:ascii="Times New Roman" w:hAnsi="Times New Roman" w:cs="Times New Roman"/>
          <w:sz w:val="28"/>
          <w:szCs w:val="28"/>
        </w:rPr>
        <w:t xml:space="preserve"> </w:t>
      </w:r>
      <w:r w:rsidRPr="008133D6">
        <w:rPr>
          <w:rFonts w:ascii="Times New Roman" w:hAnsi="Times New Roman" w:cs="Times New Roman"/>
          <w:sz w:val="28"/>
          <w:szCs w:val="28"/>
        </w:rPr>
        <w:t>But Elizabeth said</w:t>
      </w:r>
      <w:r w:rsidR="00AC2ED0" w:rsidRPr="00461C92">
        <w:rPr>
          <w:rFonts w:ascii="Times New Roman" w:hAnsi="Times New Roman" w:cs="Times New Roman"/>
          <w:sz w:val="28"/>
          <w:szCs w:val="28"/>
        </w:rPr>
        <w:t xml:space="preserve">: </w:t>
      </w:r>
      <w:r w:rsidRPr="008133D6">
        <w:rPr>
          <w:rFonts w:ascii="Times New Roman" w:hAnsi="Times New Roman" w:cs="Times New Roman"/>
          <w:b/>
          <w:bCs/>
          <w:i/>
          <w:iCs/>
          <w:sz w:val="28"/>
          <w:szCs w:val="28"/>
        </w:rPr>
        <w:t>No; he shall be called John</w:t>
      </w:r>
      <w:r w:rsidR="006B3959" w:rsidRPr="00461C92">
        <w:rPr>
          <w:rFonts w:ascii="Times New Roman" w:hAnsi="Times New Roman" w:cs="Times New Roman"/>
          <w:b/>
          <w:bCs/>
          <w:i/>
          <w:iCs/>
          <w:sz w:val="28"/>
          <w:szCs w:val="28"/>
        </w:rPr>
        <w:t>.</w:t>
      </w:r>
    </w:p>
    <w:p w:rsidR="00AC2ED0" w:rsidRPr="00461C92" w:rsidRDefault="0075414A" w:rsidP="006B3959">
      <w:pPr>
        <w:jc w:val="both"/>
        <w:rPr>
          <w:rFonts w:ascii="Times New Roman" w:hAnsi="Times New Roman" w:cs="Times New Roman"/>
          <w:sz w:val="28"/>
          <w:szCs w:val="28"/>
        </w:rPr>
      </w:pPr>
      <w:r w:rsidRPr="0075414A">
        <w:rPr>
          <w:rFonts w:ascii="Times New Roman" w:hAnsi="Times New Roman" w:cs="Times New Roman"/>
          <w:sz w:val="28"/>
          <w:szCs w:val="28"/>
        </w:rPr>
        <w:t>Those present said to her</w:t>
      </w:r>
      <w:r w:rsidR="00AC2ED0" w:rsidRPr="00461C92">
        <w:rPr>
          <w:rFonts w:ascii="Times New Roman" w:hAnsi="Times New Roman" w:cs="Times New Roman"/>
          <w:sz w:val="28"/>
          <w:szCs w:val="28"/>
        </w:rPr>
        <w:t xml:space="preserve">: </w:t>
      </w:r>
      <w:r w:rsidRPr="0075414A">
        <w:rPr>
          <w:rFonts w:ascii="Times New Roman" w:hAnsi="Times New Roman" w:cs="Times New Roman"/>
          <w:sz w:val="28"/>
          <w:szCs w:val="28"/>
        </w:rPr>
        <w:t>There is no one among your relatives who is called by this name</w:t>
      </w:r>
      <w:r w:rsidR="006B3959" w:rsidRPr="00461C92">
        <w:rPr>
          <w:rFonts w:ascii="Times New Roman" w:hAnsi="Times New Roman" w:cs="Times New Roman"/>
          <w:sz w:val="28"/>
          <w:szCs w:val="28"/>
        </w:rPr>
        <w:t>.</w:t>
      </w:r>
    </w:p>
    <w:p w:rsidR="00AC2ED0" w:rsidRPr="00461C92" w:rsidRDefault="0075414A" w:rsidP="0075414A">
      <w:pPr>
        <w:jc w:val="both"/>
        <w:rPr>
          <w:rFonts w:ascii="Times New Roman" w:hAnsi="Times New Roman" w:cs="Times New Roman"/>
          <w:sz w:val="28"/>
          <w:szCs w:val="28"/>
        </w:rPr>
      </w:pPr>
      <w:r>
        <w:rPr>
          <w:rFonts w:ascii="Times New Roman" w:hAnsi="Times New Roman" w:cs="Times New Roman"/>
          <w:sz w:val="28"/>
          <w:szCs w:val="28"/>
        </w:rPr>
        <w:t>“</w:t>
      </w:r>
      <w:r w:rsidRPr="0075414A">
        <w:rPr>
          <w:rFonts w:ascii="Times New Roman" w:hAnsi="Times New Roman" w:cs="Times New Roman"/>
          <w:sz w:val="28"/>
          <w:szCs w:val="28"/>
        </w:rPr>
        <w:t>So they made signs to his father – what he would have him called.</w:t>
      </w:r>
      <w:r>
        <w:rPr>
          <w:rFonts w:ascii="Times New Roman" w:hAnsi="Times New Roman" w:cs="Times New Roman"/>
          <w:sz w:val="28"/>
          <w:szCs w:val="28"/>
        </w:rPr>
        <w:t xml:space="preserve">  </w:t>
      </w:r>
      <w:r w:rsidRPr="0075414A">
        <w:rPr>
          <w:rFonts w:ascii="Times New Roman" w:hAnsi="Times New Roman" w:cs="Times New Roman"/>
          <w:sz w:val="28"/>
          <w:szCs w:val="28"/>
        </w:rPr>
        <w:t>And he asked for a writing tablet, and wrote, saying, “</w:t>
      </w:r>
      <w:r w:rsidRPr="0075414A">
        <w:rPr>
          <w:rFonts w:ascii="Times New Roman" w:hAnsi="Times New Roman" w:cs="Times New Roman"/>
          <w:b/>
          <w:sz w:val="28"/>
          <w:szCs w:val="28"/>
        </w:rPr>
        <w:t>His name is John.</w:t>
      </w:r>
      <w:r w:rsidRPr="0075414A">
        <w:rPr>
          <w:rFonts w:ascii="Times New Roman" w:hAnsi="Times New Roman" w:cs="Times New Roman"/>
          <w:sz w:val="28"/>
          <w:szCs w:val="28"/>
        </w:rPr>
        <w:t>”</w:t>
      </w:r>
      <w:r>
        <w:rPr>
          <w:rFonts w:ascii="Times New Roman" w:hAnsi="Times New Roman" w:cs="Times New Roman"/>
          <w:sz w:val="28"/>
          <w:szCs w:val="28"/>
        </w:rPr>
        <w:t xml:space="preserve"> </w:t>
      </w:r>
      <w:r w:rsidRPr="0075414A">
        <w:rPr>
          <w:rFonts w:ascii="Times New Roman" w:hAnsi="Times New Roman" w:cs="Times New Roman"/>
          <w:sz w:val="28"/>
          <w:szCs w:val="28"/>
        </w:rPr>
        <w:t xml:space="preserve"> So they all marveled.</w:t>
      </w:r>
      <w:r>
        <w:rPr>
          <w:rFonts w:ascii="Times New Roman" w:hAnsi="Times New Roman" w:cs="Times New Roman"/>
          <w:sz w:val="28"/>
          <w:szCs w:val="28"/>
        </w:rPr>
        <w:t xml:space="preserve">  </w:t>
      </w:r>
      <w:r w:rsidRPr="0075414A">
        <w:rPr>
          <w:rFonts w:ascii="Times New Roman" w:hAnsi="Times New Roman" w:cs="Times New Roman"/>
          <w:sz w:val="28"/>
          <w:szCs w:val="28"/>
        </w:rPr>
        <w:t>Immediately his mouth was opened and his tongue loosed, and he spoke, praising God.</w:t>
      </w:r>
      <w:r>
        <w:rPr>
          <w:rFonts w:ascii="Times New Roman" w:hAnsi="Times New Roman" w:cs="Times New Roman"/>
          <w:sz w:val="28"/>
          <w:szCs w:val="28"/>
        </w:rPr>
        <w:t>”</w:t>
      </w:r>
      <w:r w:rsidRPr="0075414A">
        <w:rPr>
          <w:rFonts w:ascii="Times New Roman" w:hAnsi="Times New Roman" w:cs="Times New Roman"/>
          <w:i/>
          <w:sz w:val="28"/>
          <w:szCs w:val="28"/>
        </w:rPr>
        <w:t xml:space="preserve"> </w:t>
      </w:r>
      <w:r w:rsidR="00AC2ED0" w:rsidRPr="00461C92">
        <w:rPr>
          <w:rFonts w:ascii="Times New Roman" w:hAnsi="Times New Roman" w:cs="Times New Roman"/>
          <w:i/>
          <w:sz w:val="24"/>
          <w:szCs w:val="28"/>
        </w:rPr>
        <w:t>(</w:t>
      </w:r>
      <w:r>
        <w:rPr>
          <w:rFonts w:ascii="Times New Roman" w:hAnsi="Times New Roman" w:cs="Times New Roman"/>
          <w:i/>
          <w:sz w:val="24"/>
          <w:szCs w:val="28"/>
        </w:rPr>
        <w:t>Luke 1:</w:t>
      </w:r>
      <w:r w:rsidR="00AC2ED0" w:rsidRPr="00461C92">
        <w:rPr>
          <w:rFonts w:ascii="Times New Roman" w:hAnsi="Times New Roman" w:cs="Times New Roman"/>
          <w:i/>
          <w:sz w:val="24"/>
          <w:szCs w:val="28"/>
        </w:rPr>
        <w:t>62-64)</w:t>
      </w:r>
    </w:p>
    <w:p w:rsidR="00AC2ED0" w:rsidRPr="00461C92" w:rsidRDefault="0048127A" w:rsidP="006B3959">
      <w:pPr>
        <w:jc w:val="both"/>
        <w:rPr>
          <w:rFonts w:ascii="Times New Roman" w:hAnsi="Times New Roman" w:cs="Times New Roman"/>
          <w:sz w:val="28"/>
          <w:szCs w:val="28"/>
        </w:rPr>
      </w:pPr>
      <w:r w:rsidRPr="0048127A">
        <w:rPr>
          <w:rFonts w:ascii="Times New Roman" w:hAnsi="Times New Roman" w:cs="Times New Roman"/>
          <w:sz w:val="28"/>
          <w:szCs w:val="28"/>
        </w:rPr>
        <w:t xml:space="preserve">Six months after John's birth, news broke that Herod had sent his soldiers to kill all the infants less than two years old, </w:t>
      </w:r>
      <w:r>
        <w:rPr>
          <w:rFonts w:ascii="Times New Roman" w:hAnsi="Times New Roman" w:cs="Times New Roman"/>
          <w:sz w:val="28"/>
          <w:szCs w:val="28"/>
        </w:rPr>
        <w:t xml:space="preserve">so </w:t>
      </w:r>
      <w:r w:rsidRPr="0048127A">
        <w:rPr>
          <w:rFonts w:ascii="Times New Roman" w:hAnsi="Times New Roman" w:cs="Times New Roman"/>
          <w:sz w:val="28"/>
          <w:szCs w:val="28"/>
        </w:rPr>
        <w:t xml:space="preserve">Elizabeth, </w:t>
      </w:r>
      <w:r>
        <w:rPr>
          <w:rFonts w:ascii="Times New Roman" w:hAnsi="Times New Roman" w:cs="Times New Roman"/>
          <w:sz w:val="28"/>
          <w:szCs w:val="28"/>
        </w:rPr>
        <w:t xml:space="preserve">who was now </w:t>
      </w:r>
      <w:r w:rsidRPr="0048127A">
        <w:rPr>
          <w:rFonts w:ascii="Times New Roman" w:hAnsi="Times New Roman" w:cs="Times New Roman"/>
          <w:sz w:val="28"/>
          <w:szCs w:val="28"/>
        </w:rPr>
        <w:t xml:space="preserve">a widow after </w:t>
      </w:r>
      <w:r>
        <w:rPr>
          <w:rFonts w:ascii="Times New Roman" w:hAnsi="Times New Roman" w:cs="Times New Roman"/>
          <w:sz w:val="28"/>
          <w:szCs w:val="28"/>
        </w:rPr>
        <w:t>her husband Za</w:t>
      </w:r>
      <w:r w:rsidRPr="0048127A">
        <w:rPr>
          <w:rFonts w:ascii="Times New Roman" w:hAnsi="Times New Roman" w:cs="Times New Roman"/>
          <w:sz w:val="28"/>
          <w:szCs w:val="28"/>
        </w:rPr>
        <w:t>charia</w:t>
      </w:r>
      <w:r>
        <w:rPr>
          <w:rFonts w:ascii="Times New Roman" w:hAnsi="Times New Roman" w:cs="Times New Roman"/>
          <w:sz w:val="28"/>
          <w:szCs w:val="28"/>
        </w:rPr>
        <w:t>s was murdered,</w:t>
      </w:r>
      <w:r w:rsidRPr="0048127A">
        <w:rPr>
          <w:rFonts w:ascii="Times New Roman" w:hAnsi="Times New Roman" w:cs="Times New Roman"/>
          <w:sz w:val="28"/>
          <w:szCs w:val="28"/>
        </w:rPr>
        <w:t xml:space="preserve"> hid with her son in a hollow of a mountain.</w:t>
      </w:r>
    </w:p>
    <w:p w:rsidR="00AC2ED0" w:rsidRPr="00461C92" w:rsidRDefault="00AB2CB0" w:rsidP="006B3959">
      <w:pPr>
        <w:jc w:val="both"/>
        <w:rPr>
          <w:rFonts w:ascii="Times New Roman" w:hAnsi="Times New Roman" w:cs="Times New Roman"/>
          <w:sz w:val="28"/>
          <w:szCs w:val="28"/>
        </w:rPr>
      </w:pPr>
      <w:r w:rsidRPr="00AB2CB0">
        <w:rPr>
          <w:rFonts w:ascii="Times New Roman" w:hAnsi="Times New Roman" w:cs="Times New Roman"/>
          <w:sz w:val="28"/>
          <w:szCs w:val="28"/>
        </w:rPr>
        <w:t>But not long after, she died and John was left alone in the wilderness</w:t>
      </w:r>
      <w:r w:rsidR="00AC2ED0" w:rsidRPr="00461C92">
        <w:rPr>
          <w:rFonts w:ascii="Times New Roman" w:hAnsi="Times New Roman" w:cs="Times New Roman"/>
          <w:sz w:val="28"/>
          <w:szCs w:val="28"/>
        </w:rPr>
        <w:t>.</w:t>
      </w:r>
    </w:p>
    <w:p w:rsidR="00AC2ED0" w:rsidRPr="00461C92" w:rsidRDefault="00AB2CB0" w:rsidP="006B3959">
      <w:pPr>
        <w:jc w:val="both"/>
        <w:rPr>
          <w:rFonts w:ascii="Times New Roman" w:hAnsi="Times New Roman" w:cs="Times New Roman"/>
          <w:noProof/>
          <w:sz w:val="28"/>
          <w:szCs w:val="28"/>
        </w:rPr>
      </w:pPr>
      <w:r w:rsidRPr="00AB2CB0">
        <w:rPr>
          <w:rFonts w:ascii="Times New Roman" w:hAnsi="Times New Roman" w:cs="Times New Roman"/>
          <w:sz w:val="28"/>
          <w:szCs w:val="28"/>
        </w:rPr>
        <w:t xml:space="preserve">The baby was taken under the protective wing of an angel sent by God, who took care of him, </w:t>
      </w:r>
      <w:r>
        <w:rPr>
          <w:rFonts w:ascii="Times New Roman" w:hAnsi="Times New Roman" w:cs="Times New Roman"/>
          <w:sz w:val="28"/>
          <w:szCs w:val="28"/>
        </w:rPr>
        <w:t>while</w:t>
      </w:r>
      <w:r w:rsidRPr="00AB2CB0">
        <w:rPr>
          <w:rFonts w:ascii="Times New Roman" w:hAnsi="Times New Roman" w:cs="Times New Roman"/>
          <w:sz w:val="28"/>
          <w:szCs w:val="28"/>
        </w:rPr>
        <w:t xml:space="preserve"> preparing him for the mission he was to fulfill</w:t>
      </w:r>
      <w:r w:rsidR="00AC2ED0" w:rsidRPr="00461C92">
        <w:rPr>
          <w:rFonts w:ascii="Times New Roman" w:hAnsi="Times New Roman" w:cs="Times New Roman"/>
          <w:noProof/>
          <w:sz w:val="28"/>
          <w:szCs w:val="28"/>
        </w:rPr>
        <w:t>.</w:t>
      </w:r>
    </w:p>
    <w:p w:rsidR="001F3666" w:rsidRPr="00461C92" w:rsidRDefault="001F3666" w:rsidP="00EC299E">
      <w:pPr>
        <w:pStyle w:val="ListParagraph"/>
        <w:numPr>
          <w:ilvl w:val="0"/>
          <w:numId w:val="1"/>
        </w:numPr>
        <w:spacing w:after="0"/>
        <w:jc w:val="both"/>
        <w:rPr>
          <w:rFonts w:ascii="Times New Roman" w:hAnsi="Times New Roman" w:cs="Times New Roman"/>
          <w:noProof/>
          <w:sz w:val="28"/>
          <w:szCs w:val="28"/>
        </w:rPr>
      </w:pPr>
      <w:r w:rsidRPr="00461C92">
        <w:rPr>
          <w:rFonts w:ascii="Times New Roman" w:hAnsi="Times New Roman" w:cs="Times New Roman"/>
          <w:noProof/>
          <w:sz w:val="28"/>
          <w:szCs w:val="28"/>
        </w:rPr>
        <w:lastRenderedPageBreak/>
        <w:t>Reconstit</w:t>
      </w:r>
      <w:r w:rsidR="00D24A1D">
        <w:rPr>
          <w:rFonts w:ascii="Times New Roman" w:hAnsi="Times New Roman" w:cs="Times New Roman"/>
          <w:noProof/>
          <w:sz w:val="28"/>
          <w:szCs w:val="28"/>
        </w:rPr>
        <w:t>ute the life of Saint John the Baptist by looking at the images below</w:t>
      </w:r>
      <w:r w:rsidRPr="00461C92">
        <w:rPr>
          <w:rFonts w:ascii="Times New Roman" w:hAnsi="Times New Roman" w:cs="Times New Roman"/>
          <w:noProof/>
          <w:sz w:val="28"/>
          <w:szCs w:val="28"/>
        </w:rPr>
        <w:t>:</w:t>
      </w:r>
    </w:p>
    <w:p w:rsidR="00EC299E" w:rsidRDefault="00AC2ED0" w:rsidP="00EC299E">
      <w:pPr>
        <w:spacing w:after="0"/>
        <w:rPr>
          <w:rFonts w:ascii="Times New Roman" w:hAnsi="Times New Roman" w:cs="Times New Roman"/>
          <w:noProof/>
          <w:sz w:val="28"/>
          <w:szCs w:val="28"/>
        </w:rPr>
      </w:pPr>
      <w:r w:rsidRPr="00461C92">
        <w:rPr>
          <w:rFonts w:ascii="Times New Roman" w:hAnsi="Times New Roman" w:cs="Times New Roman"/>
          <w:noProof/>
          <w:sz w:val="28"/>
          <w:szCs w:val="28"/>
        </w:rPr>
        <w:drawing>
          <wp:inline distT="0" distB="0" distL="0" distR="0" wp14:anchorId="2F20696F" wp14:editId="0979A3A4">
            <wp:extent cx="1773442" cy="4754880"/>
            <wp:effectExtent l="0" t="0" r="0" b="0"/>
            <wp:docPr id="8" name="Picture 2" descr="isra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israel.gif"/>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4137" cy="4756743"/>
                    </a:xfrm>
                    <a:prstGeom prst="rect">
                      <a:avLst/>
                    </a:prstGeom>
                  </pic:spPr>
                </pic:pic>
              </a:graphicData>
            </a:graphic>
          </wp:inline>
        </w:drawing>
      </w:r>
      <w:r w:rsidR="00645FF2" w:rsidRPr="00461C92">
        <w:rPr>
          <w:rFonts w:ascii="Times New Roman" w:hAnsi="Times New Roman" w:cs="Times New Roman"/>
          <w:noProof/>
          <w:sz w:val="28"/>
          <w:szCs w:val="28"/>
        </w:rPr>
        <w:t xml:space="preserve"> </w:t>
      </w:r>
      <w:r w:rsidRPr="00461C92">
        <w:rPr>
          <w:rFonts w:ascii="Times New Roman" w:hAnsi="Times New Roman" w:cs="Times New Roman"/>
          <w:noProof/>
        </w:rPr>
        <w:drawing>
          <wp:inline distT="0" distB="0" distL="0" distR="0" wp14:anchorId="1A8775AA" wp14:editId="59B9BF3E">
            <wp:extent cx="3760967" cy="3657600"/>
            <wp:effectExtent l="0" t="0" r="0" b="0"/>
            <wp:docPr id="9" name="Picture 3" descr="israel.jpg"/>
            <wp:cNvGraphicFramePr/>
            <a:graphic xmlns:a="http://schemas.openxmlformats.org/drawingml/2006/main">
              <a:graphicData uri="http://schemas.openxmlformats.org/drawingml/2006/picture">
                <pic:pic xmlns:pic="http://schemas.openxmlformats.org/drawingml/2006/picture">
                  <pic:nvPicPr>
                    <pic:cNvPr id="6" name="Content Placeholder 5" descr="israel.jpg"/>
                    <pic:cNvPicPr>
                      <a:picLocks noGrp="1" noChangeAspect="1"/>
                    </pic:cNvPicPr>
                  </pic:nvPicPr>
                  <pic:blipFill>
                    <a:blip r:embed="rId11" cstate="print"/>
                    <a:stretch>
                      <a:fillRect/>
                    </a:stretch>
                  </pic:blipFill>
                  <pic:spPr>
                    <a:xfrm>
                      <a:off x="0" y="0"/>
                      <a:ext cx="3760967" cy="3657600"/>
                    </a:xfrm>
                    <a:prstGeom prst="rect">
                      <a:avLst/>
                    </a:prstGeom>
                  </pic:spPr>
                </pic:pic>
              </a:graphicData>
            </a:graphic>
          </wp:inline>
        </w:drawing>
      </w:r>
      <w:r w:rsidR="00645FF2" w:rsidRPr="00461C92">
        <w:rPr>
          <w:rFonts w:ascii="Times New Roman" w:hAnsi="Times New Roman" w:cs="Times New Roman"/>
          <w:noProof/>
          <w:sz w:val="28"/>
          <w:szCs w:val="28"/>
        </w:rPr>
        <w:t xml:space="preserve"> </w:t>
      </w:r>
    </w:p>
    <w:p w:rsidR="00EC299E" w:rsidRDefault="00AC2ED0" w:rsidP="00EC299E">
      <w:pPr>
        <w:spacing w:after="0"/>
        <w:rPr>
          <w:rFonts w:ascii="Times New Roman" w:hAnsi="Times New Roman" w:cs="Times New Roman"/>
          <w:noProof/>
        </w:rPr>
      </w:pPr>
      <w:r w:rsidRPr="00461C92">
        <w:rPr>
          <w:rFonts w:ascii="Times New Roman" w:hAnsi="Times New Roman" w:cs="Times New Roman"/>
          <w:noProof/>
        </w:rPr>
        <w:drawing>
          <wp:inline distT="0" distB="0" distL="0" distR="0" wp14:anchorId="45EA881D" wp14:editId="51748B2A">
            <wp:extent cx="2768674" cy="2751151"/>
            <wp:effectExtent l="0" t="0" r="0" b="0"/>
            <wp:docPr id="11" name="Picture 11" descr="liahonlp.nfo-o-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liahonlp.nfo-o-1247.jpg"/>
                    <pic:cNvPicPr>
                      <a:picLocks noGrp="1" noChangeAspect="1"/>
                    </pic:cNvPicPr>
                  </pic:nvPicPr>
                  <pic:blipFill>
                    <a:blip r:embed="rId12" cstate="print"/>
                    <a:stretch>
                      <a:fillRect/>
                    </a:stretch>
                  </pic:blipFill>
                  <pic:spPr>
                    <a:xfrm>
                      <a:off x="0" y="0"/>
                      <a:ext cx="2771725" cy="2754183"/>
                    </a:xfrm>
                    <a:prstGeom prst="rect">
                      <a:avLst/>
                    </a:prstGeom>
                  </pic:spPr>
                </pic:pic>
              </a:graphicData>
            </a:graphic>
          </wp:inline>
        </w:drawing>
      </w:r>
      <w:r w:rsidR="00645FF2" w:rsidRPr="00461C92">
        <w:rPr>
          <w:rFonts w:ascii="Times New Roman" w:hAnsi="Times New Roman" w:cs="Times New Roman"/>
          <w:noProof/>
        </w:rPr>
        <w:t xml:space="preserve"> </w:t>
      </w:r>
      <w:r w:rsidRPr="00461C92">
        <w:rPr>
          <w:rFonts w:ascii="Times New Roman" w:hAnsi="Times New Roman" w:cs="Times New Roman"/>
          <w:noProof/>
        </w:rPr>
        <w:drawing>
          <wp:inline distT="0" distB="0" distL="0" distR="0" wp14:anchorId="7F0BA0CC" wp14:editId="7C24AA71">
            <wp:extent cx="3103828" cy="2329732"/>
            <wp:effectExtent l="0" t="0" r="0" b="0"/>
            <wp:docPr id="12" name="Picture 12" descr="Temple-of-Solo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Temple-of-Solomon.jpg"/>
                    <pic:cNvPicPr>
                      <a:picLocks noGrp="1" noChangeAspect="1"/>
                    </pic:cNvPicPr>
                  </pic:nvPicPr>
                  <pic:blipFill>
                    <a:blip r:embed="rId13" cstate="print"/>
                    <a:stretch>
                      <a:fillRect/>
                    </a:stretch>
                  </pic:blipFill>
                  <pic:spPr>
                    <a:xfrm>
                      <a:off x="0" y="0"/>
                      <a:ext cx="3107683" cy="2332626"/>
                    </a:xfrm>
                    <a:prstGeom prst="rect">
                      <a:avLst/>
                    </a:prstGeom>
                  </pic:spPr>
                </pic:pic>
              </a:graphicData>
            </a:graphic>
          </wp:inline>
        </w:drawing>
      </w:r>
      <w:r w:rsidR="00645FF2" w:rsidRPr="00461C92">
        <w:rPr>
          <w:rFonts w:ascii="Times New Roman" w:hAnsi="Times New Roman" w:cs="Times New Roman"/>
          <w:noProof/>
        </w:rPr>
        <w:t xml:space="preserve"> </w:t>
      </w:r>
    </w:p>
    <w:p w:rsidR="00EC299E" w:rsidRDefault="00645FF2" w:rsidP="00EC299E">
      <w:pPr>
        <w:spacing w:after="0"/>
        <w:rPr>
          <w:rFonts w:ascii="Times New Roman" w:hAnsi="Times New Roman" w:cs="Times New Roman"/>
          <w:noProof/>
        </w:rPr>
      </w:pPr>
      <w:r w:rsidRPr="00461C92">
        <w:rPr>
          <w:rFonts w:ascii="Times New Roman" w:hAnsi="Times New Roman" w:cs="Times New Roman"/>
          <w:noProof/>
        </w:rPr>
        <w:lastRenderedPageBreak/>
        <w:drawing>
          <wp:inline distT="0" distB="0" distL="0" distR="0" wp14:anchorId="25ABA677" wp14:editId="451DEEFC">
            <wp:extent cx="2594338" cy="3673503"/>
            <wp:effectExtent l="0" t="0" r="0" b="0"/>
            <wp:docPr id="10" name="Picture 10" descr="zaharia-si-elisabe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zaharia-si-elisabeta-C.jpg"/>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4823" cy="3674190"/>
                    </a:xfrm>
                    <a:prstGeom prst="rect">
                      <a:avLst/>
                    </a:prstGeom>
                  </pic:spPr>
                </pic:pic>
              </a:graphicData>
            </a:graphic>
          </wp:inline>
        </w:drawing>
      </w:r>
      <w:r w:rsidRPr="00461C92">
        <w:rPr>
          <w:rFonts w:ascii="Times New Roman" w:hAnsi="Times New Roman" w:cs="Times New Roman"/>
          <w:noProof/>
        </w:rPr>
        <w:t xml:space="preserve"> </w:t>
      </w:r>
      <w:r w:rsidR="00AC2ED0" w:rsidRPr="00461C92">
        <w:rPr>
          <w:rFonts w:ascii="Times New Roman" w:hAnsi="Times New Roman" w:cs="Times New Roman"/>
          <w:noProof/>
        </w:rPr>
        <w:drawing>
          <wp:inline distT="0" distB="0" distL="0" distR="0" wp14:anchorId="28660587" wp14:editId="6CEEC68F">
            <wp:extent cx="3191256" cy="2560320"/>
            <wp:effectExtent l="0" t="0" r="0" b="0"/>
            <wp:docPr id="13" name="Picture 13" descr="images (1).jpg"/>
            <wp:cNvGraphicFramePr/>
            <a:graphic xmlns:a="http://schemas.openxmlformats.org/drawingml/2006/main">
              <a:graphicData uri="http://schemas.openxmlformats.org/drawingml/2006/picture">
                <pic:pic xmlns:pic="http://schemas.openxmlformats.org/drawingml/2006/picture">
                  <pic:nvPicPr>
                    <pic:cNvPr id="9" name="Content Placeholder 8" descr="images (1).jpg"/>
                    <pic:cNvPicPr>
                      <a:picLocks noGrp="1" noChangeAspect="1"/>
                    </pic:cNvPicPr>
                  </pic:nvPicPr>
                  <pic:blipFill>
                    <a:blip r:embed="rId15" cstate="print"/>
                    <a:stretch>
                      <a:fillRect/>
                    </a:stretch>
                  </pic:blipFill>
                  <pic:spPr>
                    <a:xfrm>
                      <a:off x="0" y="0"/>
                      <a:ext cx="3191256" cy="2560320"/>
                    </a:xfrm>
                    <a:prstGeom prst="rect">
                      <a:avLst/>
                    </a:prstGeom>
                  </pic:spPr>
                </pic:pic>
              </a:graphicData>
            </a:graphic>
          </wp:inline>
        </w:drawing>
      </w:r>
    </w:p>
    <w:p w:rsidR="00EC299E" w:rsidRDefault="00AC2ED0" w:rsidP="00EC299E">
      <w:pPr>
        <w:spacing w:after="0"/>
        <w:rPr>
          <w:rFonts w:ascii="Times New Roman" w:hAnsi="Times New Roman" w:cs="Times New Roman"/>
          <w:noProof/>
        </w:rPr>
      </w:pPr>
      <w:r w:rsidRPr="00461C92">
        <w:rPr>
          <w:rFonts w:ascii="Times New Roman" w:hAnsi="Times New Roman" w:cs="Times New Roman"/>
          <w:noProof/>
        </w:rPr>
        <w:drawing>
          <wp:inline distT="0" distB="0" distL="0" distR="0" wp14:anchorId="1F4456D5" wp14:editId="1BC3FF06">
            <wp:extent cx="2368296" cy="3337560"/>
            <wp:effectExtent l="0" t="0" r="0" b="0"/>
            <wp:docPr id="14" name="Picture 14" descr="118622input_file106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118622input_file1065229.jpg"/>
                    <pic:cNvPicPr>
                      <a:picLocks noGrp="1" noChangeAspect="1"/>
                    </pic:cNvPicPr>
                  </pic:nvPicPr>
                  <pic:blipFill>
                    <a:blip r:embed="rId16" cstate="print"/>
                    <a:stretch>
                      <a:fillRect/>
                    </a:stretch>
                  </pic:blipFill>
                  <pic:spPr>
                    <a:xfrm>
                      <a:off x="0" y="0"/>
                      <a:ext cx="2368296" cy="3337560"/>
                    </a:xfrm>
                    <a:prstGeom prst="rect">
                      <a:avLst/>
                    </a:prstGeom>
                  </pic:spPr>
                </pic:pic>
              </a:graphicData>
            </a:graphic>
          </wp:inline>
        </w:drawing>
      </w:r>
      <w:r w:rsidR="00645FF2" w:rsidRPr="00461C92">
        <w:rPr>
          <w:rFonts w:ascii="Times New Roman" w:hAnsi="Times New Roman" w:cs="Times New Roman"/>
          <w:noProof/>
        </w:rPr>
        <w:t xml:space="preserve"> </w:t>
      </w:r>
      <w:r w:rsidRPr="00461C92">
        <w:rPr>
          <w:rFonts w:ascii="Times New Roman" w:hAnsi="Times New Roman" w:cs="Times New Roman"/>
          <w:noProof/>
        </w:rPr>
        <w:drawing>
          <wp:inline distT="0" distB="0" distL="0" distR="0" wp14:anchorId="491B5442" wp14:editId="387C41F7">
            <wp:extent cx="2476784" cy="3315694"/>
            <wp:effectExtent l="0" t="0" r="0" b="0"/>
            <wp:docPr id="15" name="Picture 15" descr="Icoana Nasterea Sfantului Ioan Botezato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coana Nasterea Sfantului Ioan Botezatorul.jpg"/>
                    <pic:cNvPicPr>
                      <a:picLocks noGrp="1" noChangeAspect="1"/>
                    </pic:cNvPicPr>
                  </pic:nvPicPr>
                  <pic:blipFill>
                    <a:blip r:embed="rId17" cstate="print"/>
                    <a:stretch>
                      <a:fillRect/>
                    </a:stretch>
                  </pic:blipFill>
                  <pic:spPr>
                    <a:xfrm>
                      <a:off x="0" y="0"/>
                      <a:ext cx="2481881" cy="3322518"/>
                    </a:xfrm>
                    <a:prstGeom prst="rect">
                      <a:avLst/>
                    </a:prstGeom>
                  </pic:spPr>
                </pic:pic>
              </a:graphicData>
            </a:graphic>
          </wp:inline>
        </w:drawing>
      </w:r>
      <w:r w:rsidR="00645FF2" w:rsidRPr="00461C92">
        <w:rPr>
          <w:rFonts w:ascii="Times New Roman" w:hAnsi="Times New Roman" w:cs="Times New Roman"/>
          <w:noProof/>
        </w:rPr>
        <w:t xml:space="preserve"> </w:t>
      </w:r>
    </w:p>
    <w:p w:rsidR="00EC299E" w:rsidRDefault="001F3666" w:rsidP="00EC299E">
      <w:pPr>
        <w:spacing w:after="0"/>
        <w:rPr>
          <w:rFonts w:ascii="Times New Roman" w:hAnsi="Times New Roman" w:cs="Times New Roman"/>
          <w:noProof/>
        </w:rPr>
      </w:pPr>
      <w:r w:rsidRPr="00461C92">
        <w:rPr>
          <w:rFonts w:ascii="Times New Roman" w:hAnsi="Times New Roman" w:cs="Times New Roman"/>
          <w:noProof/>
        </w:rPr>
        <w:lastRenderedPageBreak/>
        <w:drawing>
          <wp:inline distT="0" distB="0" distL="0" distR="0" wp14:anchorId="11FB8058" wp14:editId="78775AC0">
            <wp:extent cx="2576223" cy="2488759"/>
            <wp:effectExtent l="0" t="0" r="0" b="0"/>
            <wp:docPr id="16" name="Picture 16" descr="Zacharias and Elizabeth.jpg"/>
            <wp:cNvGraphicFramePr/>
            <a:graphic xmlns:a="http://schemas.openxmlformats.org/drawingml/2006/main">
              <a:graphicData uri="http://schemas.openxmlformats.org/drawingml/2006/picture">
                <pic:pic xmlns:pic="http://schemas.openxmlformats.org/drawingml/2006/picture">
                  <pic:nvPicPr>
                    <pic:cNvPr id="5" name="Content Placeholder 4" descr="Zacharias and Elizabeth.jpg"/>
                    <pic:cNvPicPr>
                      <a:picLocks noGrp="1" noChangeAspect="1"/>
                    </pic:cNvPicPr>
                  </pic:nvPicPr>
                  <pic:blipFill>
                    <a:blip r:embed="rId18" cstate="print"/>
                    <a:stretch>
                      <a:fillRect/>
                    </a:stretch>
                  </pic:blipFill>
                  <pic:spPr>
                    <a:xfrm>
                      <a:off x="0" y="0"/>
                      <a:ext cx="2578795" cy="2491243"/>
                    </a:xfrm>
                    <a:prstGeom prst="rect">
                      <a:avLst/>
                    </a:prstGeom>
                  </pic:spPr>
                </pic:pic>
              </a:graphicData>
            </a:graphic>
          </wp:inline>
        </w:drawing>
      </w:r>
      <w:r w:rsidR="00645FF2" w:rsidRPr="00461C92">
        <w:rPr>
          <w:rFonts w:ascii="Times New Roman" w:hAnsi="Times New Roman" w:cs="Times New Roman"/>
          <w:noProof/>
        </w:rPr>
        <w:t xml:space="preserve"> </w:t>
      </w:r>
      <w:r w:rsidRPr="00461C92">
        <w:rPr>
          <w:rFonts w:ascii="Times New Roman" w:hAnsi="Times New Roman" w:cs="Times New Roman"/>
          <w:noProof/>
        </w:rPr>
        <w:drawing>
          <wp:inline distT="0" distB="0" distL="0" distR="0" wp14:anchorId="15E16D17" wp14:editId="0422D038">
            <wp:extent cx="3093057" cy="3093057"/>
            <wp:effectExtent l="0" t="0" r="0" b="0"/>
            <wp:docPr id="17" name="Picture 17"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3.jpeg"/>
                    <pic:cNvPicPr>
                      <a:picLocks noGrp="1" noChangeAspect="1"/>
                    </pic:cNvPicPr>
                  </pic:nvPicPr>
                  <pic:blipFill>
                    <a:blip r:embed="rId19" cstate="print"/>
                    <a:stretch>
                      <a:fillRect/>
                    </a:stretch>
                  </pic:blipFill>
                  <pic:spPr>
                    <a:xfrm>
                      <a:off x="0" y="0"/>
                      <a:ext cx="3094884" cy="3094884"/>
                    </a:xfrm>
                    <a:prstGeom prst="rect">
                      <a:avLst/>
                    </a:prstGeom>
                  </pic:spPr>
                </pic:pic>
              </a:graphicData>
            </a:graphic>
          </wp:inline>
        </w:drawing>
      </w:r>
      <w:r w:rsidR="00645FF2" w:rsidRPr="00461C92">
        <w:rPr>
          <w:rFonts w:ascii="Times New Roman" w:hAnsi="Times New Roman" w:cs="Times New Roman"/>
          <w:noProof/>
        </w:rPr>
        <w:t xml:space="preserve"> </w:t>
      </w:r>
    </w:p>
    <w:p w:rsidR="001F3666" w:rsidRPr="00461C92" w:rsidRDefault="001F3666" w:rsidP="00EC299E">
      <w:pPr>
        <w:spacing w:after="0"/>
        <w:rPr>
          <w:rFonts w:ascii="Times New Roman" w:hAnsi="Times New Roman" w:cs="Times New Roman"/>
          <w:noProof/>
        </w:rPr>
      </w:pPr>
      <w:r w:rsidRPr="00461C92">
        <w:rPr>
          <w:rFonts w:ascii="Times New Roman" w:hAnsi="Times New Roman" w:cs="Times New Roman"/>
          <w:noProof/>
        </w:rPr>
        <w:drawing>
          <wp:inline distT="0" distB="0" distL="0" distR="0" wp14:anchorId="469AA50C" wp14:editId="35BA99BF">
            <wp:extent cx="3112663" cy="1916265"/>
            <wp:effectExtent l="0" t="0" r="0" b="0"/>
            <wp:docPr id="18" name="Picture 18" descr="Sfanta-Elisabeta-il-lasa-pe-Sfantul-Ioan-copil-in-pu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fanta-Elisabeta-il-lasa-pe-Sfantul-Ioan-copil-in-pustie.JPG"/>
                    <pic:cNvPicPr>
                      <a:picLocks noGrp="1" noChangeAspect="1"/>
                    </pic:cNvPicPr>
                  </pic:nvPicPr>
                  <pic:blipFill>
                    <a:blip r:embed="rId20" cstate="print"/>
                    <a:stretch>
                      <a:fillRect/>
                    </a:stretch>
                  </pic:blipFill>
                  <pic:spPr>
                    <a:xfrm>
                      <a:off x="0" y="0"/>
                      <a:ext cx="3112663" cy="1916265"/>
                    </a:xfrm>
                    <a:prstGeom prst="rect">
                      <a:avLst/>
                    </a:prstGeom>
                  </pic:spPr>
                </pic:pic>
              </a:graphicData>
            </a:graphic>
          </wp:inline>
        </w:drawing>
      </w:r>
      <w:r w:rsidR="00645FF2" w:rsidRPr="00461C92">
        <w:rPr>
          <w:rFonts w:ascii="Times New Roman" w:hAnsi="Times New Roman" w:cs="Times New Roman"/>
          <w:noProof/>
        </w:rPr>
        <w:t xml:space="preserve"> </w:t>
      </w:r>
      <w:r w:rsidRPr="00461C92">
        <w:rPr>
          <w:rFonts w:ascii="Times New Roman" w:hAnsi="Times New Roman" w:cs="Times New Roman"/>
          <w:noProof/>
        </w:rPr>
        <w:drawing>
          <wp:inline distT="0" distB="0" distL="0" distR="0" wp14:anchorId="52A90CCD" wp14:editId="3A5CFB33">
            <wp:extent cx="2663687" cy="2456953"/>
            <wp:effectExtent l="0" t="0" r="0" b="0"/>
            <wp:docPr id="20" name="Picture 20" descr="1-sf-elisabeta-mama-sf-ioan-botezatorul-sec-i-9.jpg"/>
            <wp:cNvGraphicFramePr/>
            <a:graphic xmlns:a="http://schemas.openxmlformats.org/drawingml/2006/main">
              <a:graphicData uri="http://schemas.openxmlformats.org/drawingml/2006/picture">
                <pic:pic xmlns:pic="http://schemas.openxmlformats.org/drawingml/2006/picture">
                  <pic:nvPicPr>
                    <pic:cNvPr id="5" name="Content Placeholder 4" descr="1-sf-elisabeta-mama-sf-ioan-botezatorul-sec-i-9.jpg"/>
                    <pic:cNvPicPr>
                      <a:picLocks noGrp="1" noChangeAspect="1"/>
                    </pic:cNvPicPr>
                  </pic:nvPicPr>
                  <pic:blipFill>
                    <a:blip r:embed="rId21" cstate="print"/>
                    <a:stretch>
                      <a:fillRect/>
                    </a:stretch>
                  </pic:blipFill>
                  <pic:spPr>
                    <a:xfrm>
                      <a:off x="0" y="0"/>
                      <a:ext cx="2663687" cy="2456953"/>
                    </a:xfrm>
                    <a:prstGeom prst="rect">
                      <a:avLst/>
                    </a:prstGeom>
                  </pic:spPr>
                </pic:pic>
              </a:graphicData>
            </a:graphic>
          </wp:inline>
        </w:drawing>
      </w:r>
    </w:p>
    <w:p w:rsidR="001F3666" w:rsidRPr="00461C92" w:rsidRDefault="001F3666" w:rsidP="00EC299E">
      <w:pPr>
        <w:spacing w:after="0"/>
        <w:rPr>
          <w:rFonts w:ascii="Times New Roman" w:hAnsi="Times New Roman" w:cs="Times New Roman"/>
          <w:noProof/>
        </w:rPr>
      </w:pPr>
    </w:p>
    <w:p w:rsidR="00594A73" w:rsidRPr="00461C92" w:rsidRDefault="001F3666" w:rsidP="00EC299E">
      <w:pPr>
        <w:pStyle w:val="ListParagraph"/>
        <w:numPr>
          <w:ilvl w:val="0"/>
          <w:numId w:val="1"/>
        </w:numPr>
        <w:tabs>
          <w:tab w:val="left" w:pos="3064"/>
        </w:tabs>
        <w:spacing w:after="0"/>
        <w:rPr>
          <w:rFonts w:ascii="Times New Roman" w:hAnsi="Times New Roman" w:cs="Times New Roman"/>
          <w:noProof/>
        </w:rPr>
      </w:pPr>
      <w:r w:rsidRPr="00461C92">
        <w:rPr>
          <w:rFonts w:ascii="Times New Roman" w:hAnsi="Times New Roman" w:cs="Times New Roman"/>
          <w:noProof/>
        </w:rPr>
        <w:lastRenderedPageBreak/>
        <w:t>Color</w:t>
      </w:r>
      <w:r w:rsidR="00D24A1D">
        <w:rPr>
          <w:rFonts w:ascii="Times New Roman" w:hAnsi="Times New Roman" w:cs="Times New Roman"/>
          <w:noProof/>
        </w:rPr>
        <w:t xml:space="preserve"> the image where Saint John teaches the people about the coming of the Me</w:t>
      </w:r>
      <w:r w:rsidR="008133D6">
        <w:rPr>
          <w:rFonts w:ascii="Times New Roman" w:hAnsi="Times New Roman" w:cs="Times New Roman"/>
          <w:noProof/>
        </w:rPr>
        <w:t>s</w:t>
      </w:r>
      <w:r w:rsidR="00D24A1D">
        <w:rPr>
          <w:rFonts w:ascii="Times New Roman" w:hAnsi="Times New Roman" w:cs="Times New Roman"/>
          <w:noProof/>
        </w:rPr>
        <w:t>siah</w:t>
      </w:r>
      <w:r w:rsidR="00594A73" w:rsidRPr="00461C92">
        <w:rPr>
          <w:rFonts w:ascii="Times New Roman" w:hAnsi="Times New Roman" w:cs="Times New Roman"/>
          <w:noProof/>
        </w:rPr>
        <w:t>:</w:t>
      </w:r>
      <w:r w:rsidRPr="00461C92">
        <w:rPr>
          <w:noProof/>
        </w:rPr>
        <w:drawing>
          <wp:inline distT="0" distB="0" distL="0" distR="0" wp14:anchorId="1C1DAE7E" wp14:editId="39BBDEE2">
            <wp:extent cx="4333461" cy="5484101"/>
            <wp:effectExtent l="0" t="0" r="0" b="0"/>
            <wp:docPr id="23" name="Picture 1" descr="Imagini pentru fise de colorat, sfantul ioan botezator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fise de colorat, sfantul ioan botezatorul"/>
                    <pic:cNvPicPr>
                      <a:picLocks noChangeAspect="1" noChangeArrowheads="1"/>
                    </pic:cNvPicPr>
                  </pic:nvPicPr>
                  <pic:blipFill>
                    <a:blip r:embed="rId22">
                      <a:grayscl/>
                      <a:extLst>
                        <a:ext uri="{BEBA8EAE-BF5A-486C-A8C5-ECC9F3942E4B}">
                          <a14:imgProps xmlns:a14="http://schemas.microsoft.com/office/drawing/2010/main">
                            <a14:imgLayer r:embed="rId23">
                              <a14:imgEffect>
                                <a14:sharpenSoften amount="50000"/>
                              </a14:imgEffect>
                            </a14:imgLayer>
                          </a14:imgProps>
                        </a:ext>
                      </a:extLst>
                    </a:blip>
                    <a:srcRect/>
                    <a:stretch>
                      <a:fillRect/>
                    </a:stretch>
                  </pic:blipFill>
                  <pic:spPr bwMode="auto">
                    <a:xfrm>
                      <a:off x="0" y="0"/>
                      <a:ext cx="4337777" cy="5489563"/>
                    </a:xfrm>
                    <a:prstGeom prst="rect">
                      <a:avLst/>
                    </a:prstGeom>
                    <a:noFill/>
                    <a:ln w="9525">
                      <a:noFill/>
                      <a:miter lim="800000"/>
                      <a:headEnd/>
                      <a:tailEnd/>
                    </a:ln>
                  </pic:spPr>
                </pic:pic>
              </a:graphicData>
            </a:graphic>
          </wp:inline>
        </w:drawing>
      </w:r>
    </w:p>
    <w:p w:rsidR="00594A73" w:rsidRPr="00461C92" w:rsidRDefault="00594A73" w:rsidP="00EC299E">
      <w:pPr>
        <w:pStyle w:val="ListParagraph"/>
        <w:numPr>
          <w:ilvl w:val="0"/>
          <w:numId w:val="1"/>
        </w:numPr>
        <w:spacing w:after="0"/>
        <w:rPr>
          <w:rFonts w:ascii="Times New Roman" w:hAnsi="Times New Roman" w:cs="Times New Roman"/>
          <w:noProof/>
        </w:rPr>
      </w:pPr>
      <w:r w:rsidRPr="00461C92">
        <w:rPr>
          <w:rFonts w:ascii="Times New Roman" w:hAnsi="Times New Roman" w:cs="Times New Roman"/>
          <w:noProof/>
        </w:rPr>
        <w:t>Color</w:t>
      </w:r>
      <w:r w:rsidR="00D24A1D">
        <w:rPr>
          <w:rFonts w:ascii="Times New Roman" w:hAnsi="Times New Roman" w:cs="Times New Roman"/>
          <w:noProof/>
        </w:rPr>
        <w:t xml:space="preserve"> the praying hands</w:t>
      </w:r>
      <w:r w:rsidRPr="00461C92">
        <w:rPr>
          <w:rFonts w:ascii="Times New Roman" w:hAnsi="Times New Roman" w:cs="Times New Roman"/>
          <w:noProof/>
        </w:rPr>
        <w:t>:</w:t>
      </w:r>
    </w:p>
    <w:p w:rsidR="001F3666" w:rsidRPr="00461C92" w:rsidRDefault="001F3666" w:rsidP="00EC299E">
      <w:pPr>
        <w:pStyle w:val="ListParagraph"/>
        <w:tabs>
          <w:tab w:val="left" w:pos="3064"/>
        </w:tabs>
        <w:spacing w:after="0"/>
        <w:ind w:left="360"/>
        <w:rPr>
          <w:rFonts w:ascii="Times New Roman" w:hAnsi="Times New Roman" w:cs="Times New Roman"/>
          <w:noProof/>
        </w:rPr>
      </w:pPr>
      <w:bookmarkStart w:id="0" w:name="_GoBack"/>
      <w:r w:rsidRPr="00461C92">
        <w:rPr>
          <w:noProof/>
        </w:rPr>
        <w:drawing>
          <wp:inline distT="0" distB="0" distL="0" distR="0" wp14:anchorId="77624609" wp14:editId="1025C17B">
            <wp:extent cx="2202511" cy="2326713"/>
            <wp:effectExtent l="0" t="0" r="0" b="0"/>
            <wp:docPr id="22" name="Picture 4" descr="Imagini pentru fise de colorat, sfantul ioan botezator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fise de colorat, sfantul ioan botezatorul"/>
                    <pic:cNvPicPr>
                      <a:picLocks noChangeAspect="1" noChangeArrowheads="1"/>
                    </pic:cNvPicPr>
                  </pic:nvPicPr>
                  <pic:blipFill rotWithShape="1">
                    <a:blip r:embed="rId24">
                      <a:grayscl/>
                      <a:extLst>
                        <a:ext uri="{BEBA8EAE-BF5A-486C-A8C5-ECC9F3942E4B}">
                          <a14:imgProps xmlns:a14="http://schemas.microsoft.com/office/drawing/2010/main">
                            <a14:imgLayer r:embed="rId25">
                              <a14:imgEffect>
                                <a14:sharpenSoften amount="50000"/>
                              </a14:imgEffect>
                              <a14:imgEffect>
                                <a14:saturation sat="300000"/>
                              </a14:imgEffect>
                              <a14:imgEffect>
                                <a14:brightnessContrast contrast="20000"/>
                              </a14:imgEffect>
                            </a14:imgLayer>
                          </a14:imgProps>
                        </a:ext>
                      </a:extLst>
                    </a:blip>
                    <a:srcRect t="10521" r="21956" b="7310"/>
                    <a:stretch/>
                  </pic:blipFill>
                  <pic:spPr bwMode="auto">
                    <a:xfrm>
                      <a:off x="0" y="0"/>
                      <a:ext cx="2202511" cy="232671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1F3666" w:rsidRPr="00461C92" w:rsidSect="005C066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6F6" w:rsidRDefault="00C856F6" w:rsidP="001F3666">
      <w:pPr>
        <w:spacing w:after="0" w:line="240" w:lineRule="auto"/>
      </w:pPr>
      <w:r>
        <w:separator/>
      </w:r>
    </w:p>
  </w:endnote>
  <w:endnote w:type="continuationSeparator" w:id="0">
    <w:p w:rsidR="00C856F6" w:rsidRDefault="00C856F6" w:rsidP="001F3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6F6" w:rsidRDefault="00C856F6" w:rsidP="001F3666">
      <w:pPr>
        <w:spacing w:after="0" w:line="240" w:lineRule="auto"/>
      </w:pPr>
      <w:r>
        <w:separator/>
      </w:r>
    </w:p>
  </w:footnote>
  <w:footnote w:type="continuationSeparator" w:id="0">
    <w:p w:rsidR="00C856F6" w:rsidRDefault="00C856F6" w:rsidP="001F36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1554E"/>
    <w:multiLevelType w:val="hybridMultilevel"/>
    <w:tmpl w:val="501E05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C2ED0"/>
    <w:rsid w:val="000F2546"/>
    <w:rsid w:val="001F3666"/>
    <w:rsid w:val="002B4BDD"/>
    <w:rsid w:val="002C2262"/>
    <w:rsid w:val="00395E2F"/>
    <w:rsid w:val="003E27D4"/>
    <w:rsid w:val="00461C92"/>
    <w:rsid w:val="0048127A"/>
    <w:rsid w:val="00547813"/>
    <w:rsid w:val="00551AA5"/>
    <w:rsid w:val="00594A73"/>
    <w:rsid w:val="005C0662"/>
    <w:rsid w:val="00645FF2"/>
    <w:rsid w:val="006B3959"/>
    <w:rsid w:val="006E42E9"/>
    <w:rsid w:val="00733A97"/>
    <w:rsid w:val="0075414A"/>
    <w:rsid w:val="007C4D31"/>
    <w:rsid w:val="008133D6"/>
    <w:rsid w:val="00845DC3"/>
    <w:rsid w:val="009E65FF"/>
    <w:rsid w:val="00A829C6"/>
    <w:rsid w:val="00AB2CB0"/>
    <w:rsid w:val="00AC2ED0"/>
    <w:rsid w:val="00AD1AB8"/>
    <w:rsid w:val="00B220C4"/>
    <w:rsid w:val="00BB6203"/>
    <w:rsid w:val="00C856F6"/>
    <w:rsid w:val="00D02B8E"/>
    <w:rsid w:val="00D24A1D"/>
    <w:rsid w:val="00DA6770"/>
    <w:rsid w:val="00DE0F5C"/>
    <w:rsid w:val="00EC299E"/>
    <w:rsid w:val="00F14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E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ED0"/>
    <w:rPr>
      <w:rFonts w:ascii="Tahoma" w:hAnsi="Tahoma" w:cs="Tahoma"/>
      <w:sz w:val="16"/>
      <w:szCs w:val="16"/>
    </w:rPr>
  </w:style>
  <w:style w:type="paragraph" w:styleId="Header">
    <w:name w:val="header"/>
    <w:basedOn w:val="Normal"/>
    <w:link w:val="HeaderChar"/>
    <w:uiPriority w:val="99"/>
    <w:semiHidden/>
    <w:unhideWhenUsed/>
    <w:rsid w:val="001F36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3666"/>
  </w:style>
  <w:style w:type="paragraph" w:styleId="Footer">
    <w:name w:val="footer"/>
    <w:basedOn w:val="Normal"/>
    <w:link w:val="FooterChar"/>
    <w:uiPriority w:val="99"/>
    <w:semiHidden/>
    <w:unhideWhenUsed/>
    <w:rsid w:val="001F36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F3666"/>
  </w:style>
  <w:style w:type="paragraph" w:styleId="ListParagraph">
    <w:name w:val="List Paragraph"/>
    <w:basedOn w:val="Normal"/>
    <w:uiPriority w:val="34"/>
    <w:qFormat/>
    <w:rsid w:val="006B3959"/>
    <w:pPr>
      <w:ind w:left="720"/>
      <w:contextualSpacing/>
    </w:pPr>
  </w:style>
  <w:style w:type="paragraph" w:styleId="Title">
    <w:name w:val="Title"/>
    <w:basedOn w:val="Normal"/>
    <w:next w:val="Normal"/>
    <w:link w:val="TitleChar"/>
    <w:uiPriority w:val="10"/>
    <w:qFormat/>
    <w:rsid w:val="00BB62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620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059338">
      <w:bodyDiv w:val="1"/>
      <w:marLeft w:val="0"/>
      <w:marRight w:val="0"/>
      <w:marTop w:val="0"/>
      <w:marBottom w:val="0"/>
      <w:divBdr>
        <w:top w:val="none" w:sz="0" w:space="0" w:color="auto"/>
        <w:left w:val="none" w:sz="0" w:space="0" w:color="auto"/>
        <w:bottom w:val="none" w:sz="0" w:space="0" w:color="auto"/>
        <w:right w:val="none" w:sz="0" w:space="0" w:color="auto"/>
      </w:divBdr>
    </w:div>
    <w:div w:id="203149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10" Type="http://schemas.openxmlformats.org/officeDocument/2006/relationships/image" Target="media/image2.gi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83F73-DDF8-467A-A948-DBE37764B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6</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M</cp:lastModifiedBy>
  <cp:revision>11</cp:revision>
  <dcterms:created xsi:type="dcterms:W3CDTF">2019-06-14T11:55:00Z</dcterms:created>
  <dcterms:modified xsi:type="dcterms:W3CDTF">2023-08-23T03:23:00Z</dcterms:modified>
</cp:coreProperties>
</file>