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AA5" w:rsidRPr="00367AA5" w:rsidRDefault="00367AA5" w:rsidP="00367AA5">
      <w:pPr>
        <w:pStyle w:val="Title"/>
        <w:jc w:val="center"/>
        <w:rPr>
          <w:rFonts w:ascii="Times New Roman" w:eastAsia="Times New Roman" w:hAnsi="Times New Roman" w:cs="Times New Roman"/>
          <w:color w:val="auto"/>
          <w:sz w:val="32"/>
          <w:szCs w:val="32"/>
          <w:lang w:val="en-US"/>
        </w:rPr>
      </w:pPr>
      <w:r w:rsidRPr="00367AA5">
        <w:rPr>
          <w:rFonts w:ascii="Times New Roman" w:eastAsia="Times New Roman" w:hAnsi="Times New Roman" w:cs="Times New Roman"/>
          <w:color w:val="auto"/>
          <w:sz w:val="32"/>
          <w:szCs w:val="32"/>
          <w:lang w:val="en-US"/>
        </w:rPr>
        <w:t>CHURCH WORSHIP - SERVICE TO GOD</w:t>
      </w:r>
    </w:p>
    <w:p w:rsidR="00367AA5" w:rsidRPr="00367AA5" w:rsidRDefault="00367AA5" w:rsidP="00367AA5">
      <w:pPr>
        <w:pStyle w:val="Title"/>
        <w:jc w:val="center"/>
        <w:rPr>
          <w:rFonts w:ascii="Times New Roman" w:eastAsia="Times New Roman" w:hAnsi="Times New Roman" w:cs="Times New Roman"/>
          <w:color w:val="auto"/>
          <w:sz w:val="32"/>
          <w:szCs w:val="32"/>
          <w:lang w:val="en-US"/>
        </w:rPr>
      </w:pPr>
      <w:r w:rsidRPr="00367AA5">
        <w:rPr>
          <w:rFonts w:ascii="Times New Roman" w:eastAsia="Times New Roman" w:hAnsi="Times New Roman" w:cs="Times New Roman"/>
          <w:color w:val="auto"/>
          <w:sz w:val="32"/>
          <w:szCs w:val="32"/>
          <w:lang w:val="en-US"/>
        </w:rPr>
        <w:t>DEFINITION AND CLASSIFICATION OF CHURCH SERVICES</w:t>
      </w:r>
    </w:p>
    <w:p w:rsidR="006C795E" w:rsidRPr="00367AA5" w:rsidRDefault="006C795E" w:rsidP="00BF5DCB">
      <w:pPr>
        <w:autoSpaceDE w:val="0"/>
        <w:snapToGrid w:val="0"/>
        <w:spacing w:after="120"/>
        <w:jc w:val="both"/>
        <w:rPr>
          <w:rFonts w:ascii="Times New Roman" w:eastAsia="Times New Roman" w:hAnsi="Times New Roman" w:cs="Times New Roman"/>
          <w:sz w:val="24"/>
          <w:szCs w:val="24"/>
          <w:lang w:val="en-US"/>
        </w:rPr>
      </w:pPr>
      <w:r w:rsidRPr="00367AA5">
        <w:rPr>
          <w:rFonts w:ascii="Times New Roman" w:eastAsia="Times New Roman" w:hAnsi="Times New Roman" w:cs="Times New Roman"/>
          <w:b/>
          <w:sz w:val="24"/>
          <w:szCs w:val="24"/>
          <w:lang w:val="en-US"/>
        </w:rPr>
        <w:t>Church Servic</w:t>
      </w:r>
      <w:r w:rsidR="00367AA5">
        <w:rPr>
          <w:rFonts w:ascii="Times New Roman" w:eastAsia="Times New Roman" w:hAnsi="Times New Roman" w:cs="Times New Roman"/>
          <w:b/>
          <w:sz w:val="24"/>
          <w:szCs w:val="24"/>
          <w:lang w:val="en-US"/>
        </w:rPr>
        <w:t>es (definition, classification)</w:t>
      </w:r>
      <w:r w:rsidR="00367AA5" w:rsidRPr="00367AA5">
        <w:rPr>
          <w:rFonts w:ascii="Times New Roman" w:eastAsia="Times New Roman" w:hAnsi="Times New Roman" w:cs="Times New Roman"/>
          <w:sz w:val="24"/>
          <w:szCs w:val="24"/>
          <w:lang w:val="en-US"/>
        </w:rPr>
        <w:t xml:space="preserve"> “</w:t>
      </w:r>
      <w:r w:rsidR="00367AA5" w:rsidRPr="00367AA5">
        <w:rPr>
          <w:rFonts w:ascii="Times New Roman" w:eastAsia="Times New Roman" w:hAnsi="Times New Roman" w:cs="Times New Roman"/>
          <w:i/>
          <w:sz w:val="24"/>
          <w:szCs w:val="24"/>
          <w:lang w:val="en-US"/>
        </w:rPr>
        <w:t>A</w:t>
      </w:r>
      <w:r w:rsidRPr="00367AA5">
        <w:rPr>
          <w:rFonts w:ascii="Times New Roman" w:eastAsia="Times New Roman" w:hAnsi="Times New Roman" w:cs="Times New Roman"/>
          <w:i/>
          <w:sz w:val="24"/>
          <w:szCs w:val="24"/>
          <w:lang w:val="en-US"/>
        </w:rPr>
        <w:t xml:space="preserve">nd this is eternal life, that they may know </w:t>
      </w:r>
      <w:proofErr w:type="gramStart"/>
      <w:r w:rsidRPr="00367AA5">
        <w:rPr>
          <w:rFonts w:ascii="Times New Roman" w:eastAsia="Times New Roman" w:hAnsi="Times New Roman" w:cs="Times New Roman"/>
          <w:i/>
          <w:sz w:val="24"/>
          <w:szCs w:val="24"/>
          <w:lang w:val="en-US"/>
        </w:rPr>
        <w:t>You</w:t>
      </w:r>
      <w:proofErr w:type="gramEnd"/>
      <w:r w:rsidRPr="00367AA5">
        <w:rPr>
          <w:rFonts w:ascii="Times New Roman" w:eastAsia="Times New Roman" w:hAnsi="Times New Roman" w:cs="Times New Roman"/>
          <w:i/>
          <w:sz w:val="24"/>
          <w:szCs w:val="24"/>
          <w:lang w:val="en-US"/>
        </w:rPr>
        <w:t>, the only true God and Jesus Christ, whom You have sent</w:t>
      </w:r>
      <w:r w:rsidRPr="00367AA5">
        <w:rPr>
          <w:rFonts w:ascii="Times New Roman" w:eastAsia="Times New Roman" w:hAnsi="Times New Roman" w:cs="Times New Roman"/>
          <w:sz w:val="24"/>
          <w:szCs w:val="24"/>
          <w:lang w:val="en-US"/>
        </w:rPr>
        <w:t>” (John 17:3).</w:t>
      </w:r>
    </w:p>
    <w:p w:rsidR="006C795E" w:rsidRPr="00367AA5" w:rsidRDefault="006C795E" w:rsidP="00367AA5">
      <w:pPr>
        <w:autoSpaceDE w:val="0"/>
        <w:snapToGrid w:val="0"/>
        <w:spacing w:after="120"/>
        <w:jc w:val="both"/>
        <w:rPr>
          <w:rFonts w:ascii="Times New Roman" w:eastAsia="Times New Roman" w:hAnsi="Times New Roman" w:cs="Times New Roman"/>
          <w:sz w:val="24"/>
          <w:szCs w:val="24"/>
          <w:lang w:val="en-US"/>
        </w:rPr>
      </w:pPr>
      <w:r w:rsidRPr="00367AA5">
        <w:rPr>
          <w:rFonts w:ascii="Times New Roman" w:eastAsia="Times New Roman" w:hAnsi="Times New Roman" w:cs="Times New Roman"/>
          <w:sz w:val="24"/>
          <w:szCs w:val="24"/>
          <w:lang w:val="en-US"/>
        </w:rPr>
        <w:t>The goal of a Christian’s life is to know God</w:t>
      </w:r>
      <w:r w:rsidR="00367AA5">
        <w:rPr>
          <w:rFonts w:ascii="Times New Roman" w:eastAsia="Times New Roman" w:hAnsi="Times New Roman" w:cs="Times New Roman"/>
          <w:sz w:val="24"/>
          <w:szCs w:val="24"/>
          <w:lang w:val="en-US"/>
        </w:rPr>
        <w:t>,</w:t>
      </w:r>
      <w:r w:rsidRPr="00367AA5">
        <w:rPr>
          <w:rFonts w:ascii="Times New Roman" w:eastAsia="Times New Roman" w:hAnsi="Times New Roman" w:cs="Times New Roman"/>
          <w:sz w:val="24"/>
          <w:szCs w:val="24"/>
          <w:lang w:val="en-US"/>
        </w:rPr>
        <w:t xml:space="preserve"> and</w:t>
      </w:r>
      <w:r w:rsidR="00367AA5">
        <w:rPr>
          <w:rFonts w:ascii="Times New Roman" w:eastAsia="Times New Roman" w:hAnsi="Times New Roman" w:cs="Times New Roman"/>
          <w:sz w:val="24"/>
          <w:szCs w:val="24"/>
          <w:lang w:val="en-US"/>
        </w:rPr>
        <w:t xml:space="preserve"> thus</w:t>
      </w:r>
      <w:r w:rsidRPr="00367AA5">
        <w:rPr>
          <w:rFonts w:ascii="Times New Roman" w:eastAsia="Times New Roman" w:hAnsi="Times New Roman" w:cs="Times New Roman"/>
          <w:sz w:val="24"/>
          <w:szCs w:val="24"/>
          <w:lang w:val="en-US"/>
        </w:rPr>
        <w:t xml:space="preserve"> His love.</w:t>
      </w:r>
      <w:r w:rsidR="00367AA5">
        <w:rPr>
          <w:rFonts w:ascii="Times New Roman" w:eastAsia="Times New Roman" w:hAnsi="Times New Roman" w:cs="Times New Roman"/>
          <w:sz w:val="24"/>
          <w:szCs w:val="24"/>
          <w:lang w:val="en-US"/>
        </w:rPr>
        <w:t xml:space="preserve"> </w:t>
      </w:r>
      <w:r w:rsidRPr="00367AA5">
        <w:rPr>
          <w:rFonts w:ascii="Times New Roman" w:eastAsia="Times New Roman" w:hAnsi="Times New Roman" w:cs="Times New Roman"/>
          <w:sz w:val="24"/>
          <w:szCs w:val="24"/>
          <w:lang w:val="en-US"/>
        </w:rPr>
        <w:t xml:space="preserve"> It is impossible to know somebody unless one communicates with that person and he, in turn, reveals himself.</w:t>
      </w:r>
      <w:r w:rsidR="00367AA5">
        <w:rPr>
          <w:rFonts w:ascii="Times New Roman" w:eastAsia="Times New Roman" w:hAnsi="Times New Roman" w:cs="Times New Roman"/>
          <w:sz w:val="24"/>
          <w:szCs w:val="24"/>
          <w:lang w:val="en-US"/>
        </w:rPr>
        <w:t xml:space="preserve"> </w:t>
      </w:r>
      <w:r w:rsidRPr="00367AA5">
        <w:rPr>
          <w:rFonts w:ascii="Times New Roman" w:eastAsia="Times New Roman" w:hAnsi="Times New Roman" w:cs="Times New Roman"/>
          <w:sz w:val="24"/>
          <w:szCs w:val="24"/>
          <w:lang w:val="en-US"/>
        </w:rPr>
        <w:t xml:space="preserve"> It is the same thing with God: we know Him to the extent that we communicate with Him and He reveals Himself to us.</w:t>
      </w:r>
    </w:p>
    <w:p w:rsidR="006C795E" w:rsidRPr="00367AA5" w:rsidRDefault="006C795E" w:rsidP="00367AA5">
      <w:pPr>
        <w:autoSpaceDE w:val="0"/>
        <w:snapToGrid w:val="0"/>
        <w:spacing w:after="120"/>
        <w:jc w:val="both"/>
        <w:rPr>
          <w:rStyle w:val="Emphasis"/>
          <w:rFonts w:ascii="Times New Roman" w:hAnsi="Times New Roman" w:cs="Times New Roman"/>
          <w:i w:val="0"/>
          <w:sz w:val="24"/>
          <w:szCs w:val="24"/>
          <w:lang w:val="en-US"/>
        </w:rPr>
      </w:pPr>
      <w:r w:rsidRPr="00367AA5">
        <w:rPr>
          <w:rStyle w:val="Emphasis"/>
          <w:rFonts w:ascii="Times New Roman" w:hAnsi="Times New Roman" w:cs="Times New Roman"/>
          <w:i w:val="0"/>
          <w:sz w:val="24"/>
          <w:szCs w:val="24"/>
          <w:lang w:val="en-US"/>
        </w:rPr>
        <w:t xml:space="preserve">Man communicates with God through </w:t>
      </w:r>
      <w:r w:rsidRPr="00367AA5">
        <w:rPr>
          <w:rStyle w:val="Emphasis"/>
          <w:rFonts w:ascii="Times New Roman" w:hAnsi="Times New Roman" w:cs="Times New Roman"/>
          <w:b/>
          <w:i w:val="0"/>
          <w:sz w:val="24"/>
          <w:szCs w:val="24"/>
          <w:lang w:val="en-US"/>
        </w:rPr>
        <w:t>prayer</w:t>
      </w:r>
      <w:r w:rsidRPr="00367AA5">
        <w:rPr>
          <w:rStyle w:val="Emphasis"/>
          <w:rFonts w:ascii="Times New Roman" w:hAnsi="Times New Roman" w:cs="Times New Roman"/>
          <w:i w:val="0"/>
          <w:sz w:val="24"/>
          <w:szCs w:val="24"/>
          <w:lang w:val="en-US"/>
        </w:rPr>
        <w:t xml:space="preserve">. </w:t>
      </w:r>
      <w:r w:rsidR="00367AA5" w:rsidRPr="00367AA5">
        <w:rPr>
          <w:rStyle w:val="Emphasis"/>
          <w:rFonts w:ascii="Times New Roman" w:hAnsi="Times New Roman" w:cs="Times New Roman"/>
          <w:i w:val="0"/>
          <w:sz w:val="24"/>
          <w:szCs w:val="24"/>
          <w:lang w:val="en-US"/>
        </w:rPr>
        <w:t xml:space="preserve"> </w:t>
      </w:r>
      <w:r w:rsidRPr="00367AA5">
        <w:rPr>
          <w:rStyle w:val="Emphasis"/>
          <w:rFonts w:ascii="Times New Roman" w:hAnsi="Times New Roman" w:cs="Times New Roman"/>
          <w:i w:val="0"/>
          <w:sz w:val="24"/>
          <w:szCs w:val="24"/>
          <w:lang w:val="en-US"/>
        </w:rPr>
        <w:t xml:space="preserve">There are different kinds of prayer: praise, thanksgiving and request. </w:t>
      </w:r>
      <w:r w:rsidR="00367AA5">
        <w:rPr>
          <w:rStyle w:val="Emphasis"/>
          <w:rFonts w:ascii="Times New Roman" w:hAnsi="Times New Roman" w:cs="Times New Roman"/>
          <w:i w:val="0"/>
          <w:sz w:val="24"/>
          <w:szCs w:val="24"/>
          <w:lang w:val="en-US"/>
        </w:rPr>
        <w:t xml:space="preserve"> </w:t>
      </w:r>
      <w:r w:rsidRPr="00367AA5">
        <w:rPr>
          <w:rStyle w:val="Emphasis"/>
          <w:rFonts w:ascii="Times New Roman" w:hAnsi="Times New Roman" w:cs="Times New Roman"/>
          <w:i w:val="0"/>
          <w:sz w:val="24"/>
          <w:szCs w:val="24"/>
          <w:lang w:val="en-US"/>
        </w:rPr>
        <w:t>Prayer can be private and common/public.</w:t>
      </w:r>
    </w:p>
    <w:p w:rsidR="006C795E" w:rsidRPr="00367AA5" w:rsidRDefault="006C795E" w:rsidP="00367AA5">
      <w:pPr>
        <w:autoSpaceDE w:val="0"/>
        <w:snapToGrid w:val="0"/>
        <w:spacing w:after="120"/>
        <w:jc w:val="both"/>
        <w:rPr>
          <w:rFonts w:ascii="Times New Roman" w:eastAsia="Times New Roman" w:hAnsi="Times New Roman" w:cs="Times New Roman"/>
          <w:sz w:val="24"/>
          <w:szCs w:val="24"/>
          <w:lang w:val="en-US"/>
        </w:rPr>
      </w:pPr>
      <w:r w:rsidRPr="00367AA5">
        <w:rPr>
          <w:rFonts w:ascii="Times New Roman" w:eastAsia="Times New Roman" w:hAnsi="Times New Roman" w:cs="Times New Roman"/>
          <w:b/>
          <w:sz w:val="24"/>
          <w:szCs w:val="24"/>
          <w:lang w:val="en-US"/>
        </w:rPr>
        <w:t>The private prayer</w:t>
      </w:r>
      <w:r w:rsidRPr="00367AA5">
        <w:rPr>
          <w:rFonts w:ascii="Times New Roman" w:eastAsia="Times New Roman" w:hAnsi="Times New Roman" w:cs="Times New Roman"/>
          <w:sz w:val="24"/>
          <w:szCs w:val="24"/>
          <w:lang w:val="en-US"/>
        </w:rPr>
        <w:t xml:space="preserve"> is the one addressed individually by a Christian to God. </w:t>
      </w:r>
      <w:r w:rsidR="00367AA5">
        <w:rPr>
          <w:rFonts w:ascii="Times New Roman" w:eastAsia="Times New Roman" w:hAnsi="Times New Roman" w:cs="Times New Roman"/>
          <w:sz w:val="24"/>
          <w:szCs w:val="24"/>
          <w:lang w:val="en-US"/>
        </w:rPr>
        <w:t xml:space="preserve"> </w:t>
      </w:r>
      <w:r w:rsidRPr="00367AA5">
        <w:rPr>
          <w:rFonts w:ascii="Times New Roman" w:eastAsia="Times New Roman" w:hAnsi="Times New Roman" w:cs="Times New Roman"/>
          <w:sz w:val="24"/>
          <w:szCs w:val="24"/>
          <w:lang w:val="en-US"/>
        </w:rPr>
        <w:t xml:space="preserve">This can be done anywhere and at any time since God is Omnipresent, Who knows everything and Loving. </w:t>
      </w:r>
      <w:r w:rsidR="00367AA5">
        <w:rPr>
          <w:rFonts w:ascii="Times New Roman" w:eastAsia="Times New Roman" w:hAnsi="Times New Roman" w:cs="Times New Roman"/>
          <w:sz w:val="24"/>
          <w:szCs w:val="24"/>
          <w:lang w:val="en-US"/>
        </w:rPr>
        <w:t xml:space="preserve"> </w:t>
      </w:r>
      <w:r w:rsidRPr="00367AA5">
        <w:rPr>
          <w:rFonts w:ascii="Times New Roman" w:eastAsia="Times New Roman" w:hAnsi="Times New Roman" w:cs="Times New Roman"/>
          <w:sz w:val="24"/>
          <w:szCs w:val="24"/>
          <w:lang w:val="en-US"/>
        </w:rPr>
        <w:t xml:space="preserve">Christ Himself teaches us: </w:t>
      </w:r>
      <w:r w:rsidR="00367AA5">
        <w:rPr>
          <w:rFonts w:ascii="Times New Roman" w:eastAsia="Times New Roman" w:hAnsi="Times New Roman" w:cs="Times New Roman"/>
          <w:sz w:val="24"/>
          <w:szCs w:val="24"/>
          <w:lang w:val="en-US"/>
        </w:rPr>
        <w:t>“</w:t>
      </w:r>
      <w:r w:rsidRPr="00367AA5">
        <w:rPr>
          <w:rFonts w:ascii="Times New Roman" w:eastAsia="Times New Roman" w:hAnsi="Times New Roman" w:cs="Times New Roman"/>
          <w:i/>
          <w:sz w:val="24"/>
          <w:szCs w:val="24"/>
          <w:lang w:val="en-US"/>
        </w:rPr>
        <w:t xml:space="preserve">Pray </w:t>
      </w:r>
      <w:r w:rsidR="00367AA5" w:rsidRPr="00367AA5">
        <w:rPr>
          <w:rFonts w:ascii="Times New Roman" w:eastAsia="Times New Roman" w:hAnsi="Times New Roman" w:cs="Times New Roman"/>
          <w:i/>
          <w:sz w:val="24"/>
          <w:szCs w:val="24"/>
          <w:lang w:val="en-US"/>
        </w:rPr>
        <w:t>unceasingly</w:t>
      </w:r>
      <w:r w:rsidRPr="00367AA5">
        <w:rPr>
          <w:rFonts w:ascii="Times New Roman" w:eastAsia="Times New Roman" w:hAnsi="Times New Roman" w:cs="Times New Roman"/>
          <w:i/>
          <w:sz w:val="24"/>
          <w:szCs w:val="24"/>
          <w:lang w:val="en-US"/>
        </w:rPr>
        <w:t xml:space="preserve"> so that you may not fall into temptation</w:t>
      </w:r>
      <w:r w:rsidR="00367AA5">
        <w:rPr>
          <w:rFonts w:ascii="Times New Roman" w:eastAsia="Times New Roman" w:hAnsi="Times New Roman" w:cs="Times New Roman"/>
          <w:sz w:val="24"/>
          <w:szCs w:val="24"/>
          <w:lang w:val="en-US"/>
        </w:rPr>
        <w:t>!</w:t>
      </w:r>
      <w:r w:rsidRPr="00367AA5">
        <w:rPr>
          <w:rFonts w:ascii="Times New Roman" w:eastAsia="Times New Roman" w:hAnsi="Times New Roman" w:cs="Times New Roman"/>
          <w:sz w:val="24"/>
          <w:szCs w:val="24"/>
          <w:lang w:val="en-US"/>
        </w:rPr>
        <w:t xml:space="preserve">” </w:t>
      </w:r>
      <w:r w:rsidR="00367AA5">
        <w:rPr>
          <w:rFonts w:ascii="Times New Roman" w:eastAsia="Times New Roman" w:hAnsi="Times New Roman" w:cs="Times New Roman"/>
          <w:sz w:val="24"/>
          <w:szCs w:val="24"/>
          <w:lang w:val="en-US"/>
        </w:rPr>
        <w:t xml:space="preserve"> </w:t>
      </w:r>
      <w:r w:rsidRPr="00367AA5">
        <w:rPr>
          <w:rFonts w:ascii="Times New Roman" w:eastAsia="Times New Roman" w:hAnsi="Times New Roman" w:cs="Times New Roman"/>
          <w:sz w:val="24"/>
          <w:szCs w:val="24"/>
          <w:lang w:val="en-US"/>
        </w:rPr>
        <w:t xml:space="preserve">Through prayer we establish a direct relationship with God, and ask His grace and knowledge, just as Adam and Eve used to communicate with Him in paradise. </w:t>
      </w:r>
      <w:r w:rsidR="00367AA5">
        <w:rPr>
          <w:rFonts w:ascii="Times New Roman" w:eastAsia="Times New Roman" w:hAnsi="Times New Roman" w:cs="Times New Roman"/>
          <w:sz w:val="24"/>
          <w:szCs w:val="24"/>
          <w:lang w:val="en-US"/>
        </w:rPr>
        <w:t xml:space="preserve"> </w:t>
      </w:r>
      <w:r w:rsidRPr="00367AA5">
        <w:rPr>
          <w:rFonts w:ascii="Times New Roman" w:eastAsia="Times New Roman" w:hAnsi="Times New Roman" w:cs="Times New Roman"/>
          <w:sz w:val="24"/>
          <w:szCs w:val="24"/>
          <w:lang w:val="en-US"/>
        </w:rPr>
        <w:t xml:space="preserve">When man is constantly thinking of God and asks </w:t>
      </w:r>
      <w:r w:rsidR="00367AA5">
        <w:rPr>
          <w:rFonts w:ascii="Times New Roman" w:eastAsia="Times New Roman" w:hAnsi="Times New Roman" w:cs="Times New Roman"/>
          <w:sz w:val="24"/>
          <w:szCs w:val="24"/>
          <w:lang w:val="en-US"/>
        </w:rPr>
        <w:t xml:space="preserve">Him </w:t>
      </w:r>
      <w:r w:rsidRPr="00367AA5">
        <w:rPr>
          <w:rFonts w:ascii="Times New Roman" w:eastAsia="Times New Roman" w:hAnsi="Times New Roman" w:cs="Times New Roman"/>
          <w:sz w:val="24"/>
          <w:szCs w:val="24"/>
          <w:lang w:val="en-US"/>
        </w:rPr>
        <w:t>t</w:t>
      </w:r>
      <w:r w:rsidR="00367AA5">
        <w:rPr>
          <w:rFonts w:ascii="Times New Roman" w:eastAsia="Times New Roman" w:hAnsi="Times New Roman" w:cs="Times New Roman"/>
          <w:sz w:val="24"/>
          <w:szCs w:val="24"/>
          <w:lang w:val="en-US"/>
        </w:rPr>
        <w:t>o</w:t>
      </w:r>
      <w:r w:rsidRPr="00367AA5">
        <w:rPr>
          <w:rFonts w:ascii="Times New Roman" w:eastAsia="Times New Roman" w:hAnsi="Times New Roman" w:cs="Times New Roman"/>
          <w:sz w:val="24"/>
          <w:szCs w:val="24"/>
          <w:lang w:val="en-US"/>
        </w:rPr>
        <w:t xml:space="preserve"> come in his heart, he doesn’t have time to listen to the ou</w:t>
      </w:r>
      <w:r w:rsidR="00367AA5">
        <w:rPr>
          <w:rFonts w:ascii="Times New Roman" w:eastAsia="Times New Roman" w:hAnsi="Times New Roman" w:cs="Times New Roman"/>
          <w:sz w:val="24"/>
          <w:szCs w:val="24"/>
          <w:lang w:val="en-US"/>
        </w:rPr>
        <w:t>t</w:t>
      </w:r>
      <w:r w:rsidRPr="00367AA5">
        <w:rPr>
          <w:rFonts w:ascii="Times New Roman" w:eastAsia="Times New Roman" w:hAnsi="Times New Roman" w:cs="Times New Roman"/>
          <w:sz w:val="24"/>
          <w:szCs w:val="24"/>
          <w:lang w:val="en-US"/>
        </w:rPr>
        <w:t>side (bad) advice and, as such, he cannot sin, because God is the guiding force of his heart.</w:t>
      </w:r>
    </w:p>
    <w:p w:rsidR="006C795E" w:rsidRPr="00367AA5" w:rsidRDefault="006C795E" w:rsidP="00367AA5">
      <w:pPr>
        <w:autoSpaceDE w:val="0"/>
        <w:snapToGrid w:val="0"/>
        <w:spacing w:after="120"/>
        <w:jc w:val="both"/>
        <w:rPr>
          <w:rFonts w:ascii="Times New Roman" w:eastAsia="Times New Roman" w:hAnsi="Times New Roman" w:cs="Times New Roman"/>
          <w:sz w:val="24"/>
          <w:szCs w:val="24"/>
          <w:lang w:val="en-US"/>
        </w:rPr>
      </w:pPr>
      <w:r w:rsidRPr="00367AA5">
        <w:rPr>
          <w:rFonts w:ascii="Times New Roman" w:eastAsia="Times New Roman" w:hAnsi="Times New Roman" w:cs="Times New Roman"/>
          <w:sz w:val="24"/>
          <w:szCs w:val="24"/>
          <w:lang w:val="en-US"/>
        </w:rPr>
        <w:t xml:space="preserve">God’s </w:t>
      </w:r>
      <w:r w:rsidR="00367AA5">
        <w:rPr>
          <w:rFonts w:ascii="Times New Roman" w:eastAsia="Times New Roman" w:hAnsi="Times New Roman" w:cs="Times New Roman"/>
          <w:sz w:val="24"/>
          <w:szCs w:val="24"/>
          <w:lang w:val="en-US"/>
        </w:rPr>
        <w:t xml:space="preserve">main </w:t>
      </w:r>
      <w:r w:rsidRPr="00367AA5">
        <w:rPr>
          <w:rFonts w:ascii="Times New Roman" w:eastAsia="Times New Roman" w:hAnsi="Times New Roman" w:cs="Times New Roman"/>
          <w:sz w:val="24"/>
          <w:szCs w:val="24"/>
          <w:lang w:val="en-US"/>
        </w:rPr>
        <w:t xml:space="preserve">desire is to abide in man’s heart and to be loved by him. </w:t>
      </w:r>
      <w:r w:rsidR="00367AA5">
        <w:rPr>
          <w:rFonts w:ascii="Times New Roman" w:eastAsia="Times New Roman" w:hAnsi="Times New Roman" w:cs="Times New Roman"/>
          <w:sz w:val="24"/>
          <w:szCs w:val="24"/>
          <w:lang w:val="en-US"/>
        </w:rPr>
        <w:t xml:space="preserve"> </w:t>
      </w:r>
      <w:r w:rsidRPr="00367AA5">
        <w:rPr>
          <w:rFonts w:ascii="Times New Roman" w:eastAsia="Times New Roman" w:hAnsi="Times New Roman" w:cs="Times New Roman"/>
          <w:sz w:val="24"/>
          <w:szCs w:val="24"/>
          <w:lang w:val="en-US"/>
        </w:rPr>
        <w:t xml:space="preserve">The love between man and God begins </w:t>
      </w:r>
      <w:r w:rsidR="00367AA5">
        <w:rPr>
          <w:rFonts w:ascii="Times New Roman" w:eastAsia="Times New Roman" w:hAnsi="Times New Roman" w:cs="Times New Roman"/>
          <w:sz w:val="24"/>
          <w:szCs w:val="24"/>
          <w:lang w:val="en-US"/>
        </w:rPr>
        <w:t xml:space="preserve">and lasts </w:t>
      </w:r>
      <w:r w:rsidRPr="00367AA5">
        <w:rPr>
          <w:rFonts w:ascii="Times New Roman" w:eastAsia="Times New Roman" w:hAnsi="Times New Roman" w:cs="Times New Roman"/>
          <w:sz w:val="24"/>
          <w:szCs w:val="24"/>
          <w:lang w:val="en-US"/>
        </w:rPr>
        <w:t>with the prayer.</w:t>
      </w:r>
    </w:p>
    <w:p w:rsidR="006C795E" w:rsidRPr="00367AA5" w:rsidRDefault="006C795E" w:rsidP="00367AA5">
      <w:pPr>
        <w:autoSpaceDE w:val="0"/>
        <w:snapToGrid w:val="0"/>
        <w:spacing w:after="120"/>
        <w:jc w:val="both"/>
        <w:rPr>
          <w:rFonts w:ascii="Times New Roman" w:hAnsi="Times New Roman" w:cs="Times New Roman"/>
          <w:sz w:val="24"/>
          <w:szCs w:val="24"/>
          <w:lang w:val="en-US"/>
        </w:rPr>
      </w:pPr>
      <w:r w:rsidRPr="00367AA5">
        <w:rPr>
          <w:rFonts w:ascii="Times New Roman" w:eastAsia="Times New Roman" w:hAnsi="Times New Roman" w:cs="Times New Roman"/>
          <w:sz w:val="24"/>
          <w:szCs w:val="24"/>
          <w:lang w:val="en-US"/>
        </w:rPr>
        <w:t xml:space="preserve">In his private prayer, man </w:t>
      </w:r>
      <w:r w:rsidRPr="00367AA5">
        <w:rPr>
          <w:rFonts w:ascii="Times New Roman" w:eastAsia="Times New Roman" w:hAnsi="Times New Roman" w:cs="Times New Roman"/>
          <w:b/>
          <w:sz w:val="24"/>
          <w:szCs w:val="24"/>
          <w:lang w:val="en-US"/>
        </w:rPr>
        <w:t>can fall short in the way he approaches God</w:t>
      </w:r>
      <w:r w:rsidRPr="00367AA5">
        <w:rPr>
          <w:rFonts w:ascii="Times New Roman" w:eastAsia="Times New Roman" w:hAnsi="Times New Roman" w:cs="Times New Roman"/>
          <w:sz w:val="24"/>
          <w:szCs w:val="24"/>
          <w:lang w:val="en-US"/>
        </w:rPr>
        <w:t xml:space="preserve"> </w:t>
      </w:r>
      <w:r w:rsidR="00367AA5">
        <w:rPr>
          <w:rFonts w:ascii="Times New Roman" w:eastAsia="Times New Roman" w:hAnsi="Times New Roman" w:cs="Times New Roman"/>
          <w:sz w:val="24"/>
          <w:szCs w:val="24"/>
          <w:lang w:val="en-US"/>
        </w:rPr>
        <w:t>or</w:t>
      </w:r>
      <w:r w:rsidRPr="00367AA5">
        <w:rPr>
          <w:rFonts w:ascii="Times New Roman" w:eastAsia="Times New Roman" w:hAnsi="Times New Roman" w:cs="Times New Roman"/>
          <w:sz w:val="24"/>
          <w:szCs w:val="24"/>
          <w:lang w:val="en-US"/>
        </w:rPr>
        <w:t xml:space="preserve"> through the content of his prayer. </w:t>
      </w:r>
      <w:r w:rsidR="00367AA5">
        <w:rPr>
          <w:rFonts w:ascii="Times New Roman" w:eastAsia="Times New Roman" w:hAnsi="Times New Roman" w:cs="Times New Roman"/>
          <w:sz w:val="24"/>
          <w:szCs w:val="24"/>
          <w:lang w:val="en-US"/>
        </w:rPr>
        <w:t xml:space="preserve"> </w:t>
      </w:r>
      <w:r w:rsidRPr="00367AA5">
        <w:rPr>
          <w:rFonts w:ascii="Times New Roman" w:eastAsia="Times New Roman" w:hAnsi="Times New Roman" w:cs="Times New Roman"/>
          <w:sz w:val="24"/>
          <w:szCs w:val="24"/>
          <w:lang w:val="en-US"/>
        </w:rPr>
        <w:t xml:space="preserve">This is why he </w:t>
      </w:r>
      <w:r w:rsidRPr="00367AA5">
        <w:rPr>
          <w:rFonts w:ascii="Times New Roman" w:eastAsia="Times New Roman" w:hAnsi="Times New Roman" w:cs="Times New Roman"/>
          <w:b/>
          <w:sz w:val="24"/>
          <w:szCs w:val="24"/>
          <w:lang w:val="en-US"/>
        </w:rPr>
        <w:t>has no certainty that God he</w:t>
      </w:r>
      <w:r w:rsidR="00367AA5">
        <w:rPr>
          <w:rFonts w:ascii="Times New Roman" w:eastAsia="Times New Roman" w:hAnsi="Times New Roman" w:cs="Times New Roman"/>
          <w:b/>
          <w:sz w:val="24"/>
          <w:szCs w:val="24"/>
          <w:lang w:val="en-US"/>
        </w:rPr>
        <w:t>ars him and bestows H</w:t>
      </w:r>
      <w:r w:rsidRPr="00367AA5">
        <w:rPr>
          <w:rFonts w:ascii="Times New Roman" w:eastAsia="Times New Roman" w:hAnsi="Times New Roman" w:cs="Times New Roman"/>
          <w:b/>
          <w:sz w:val="24"/>
          <w:szCs w:val="24"/>
          <w:lang w:val="en-US"/>
        </w:rPr>
        <w:t>is grace on him</w:t>
      </w:r>
      <w:r w:rsidRPr="00367AA5">
        <w:rPr>
          <w:rFonts w:ascii="Times New Roman" w:eastAsia="Times New Roman" w:hAnsi="Times New Roman" w:cs="Times New Roman"/>
          <w:sz w:val="24"/>
          <w:szCs w:val="24"/>
          <w:lang w:val="en-US"/>
        </w:rPr>
        <w:t>.</w:t>
      </w:r>
      <w:r w:rsidR="00367AA5">
        <w:rPr>
          <w:rFonts w:ascii="Times New Roman" w:eastAsia="Times New Roman" w:hAnsi="Times New Roman" w:cs="Times New Roman"/>
          <w:sz w:val="24"/>
          <w:szCs w:val="24"/>
          <w:lang w:val="en-US"/>
        </w:rPr>
        <w:t xml:space="preserve"> </w:t>
      </w:r>
      <w:r w:rsidRPr="00367AA5">
        <w:rPr>
          <w:rFonts w:ascii="Times New Roman" w:eastAsia="Times New Roman" w:hAnsi="Times New Roman" w:cs="Times New Roman"/>
          <w:sz w:val="24"/>
          <w:szCs w:val="24"/>
          <w:lang w:val="en-US"/>
        </w:rPr>
        <w:t xml:space="preserve"> For this reason, the Church Fathers teach us how to pray in order to be heard by God: to use prayers already established by Jesus and the Saints as these contain the spirit of their prayer; then, everyone should have a prayer book and pray at the proper time, in the morning and in the evening, before the icons, attentively and trying to express the feelings born in the heart by these prayers. </w:t>
      </w:r>
      <w:r w:rsidR="00367AA5">
        <w:rPr>
          <w:rFonts w:ascii="Times New Roman" w:eastAsia="Times New Roman" w:hAnsi="Times New Roman" w:cs="Times New Roman"/>
          <w:sz w:val="24"/>
          <w:szCs w:val="24"/>
          <w:lang w:val="en-US"/>
        </w:rPr>
        <w:t xml:space="preserve"> </w:t>
      </w:r>
      <w:r w:rsidRPr="00367AA5">
        <w:rPr>
          <w:rFonts w:ascii="Times New Roman" w:eastAsia="Times New Roman" w:hAnsi="Times New Roman" w:cs="Times New Roman"/>
          <w:sz w:val="24"/>
          <w:szCs w:val="24"/>
          <w:lang w:val="en-US"/>
        </w:rPr>
        <w:t>By so doing, in time, the Christian will come to learn these prayers by heart and to grasp their meaning, thus praying in piety using his/her own words.</w:t>
      </w:r>
    </w:p>
    <w:p w:rsidR="006C795E" w:rsidRPr="00367AA5" w:rsidRDefault="006C795E" w:rsidP="00367AA5">
      <w:pPr>
        <w:autoSpaceDE w:val="0"/>
        <w:snapToGrid w:val="0"/>
        <w:spacing w:after="120"/>
        <w:jc w:val="both"/>
        <w:rPr>
          <w:rFonts w:ascii="Times New Roman" w:hAnsi="Times New Roman" w:cs="Times New Roman"/>
          <w:sz w:val="24"/>
          <w:szCs w:val="24"/>
          <w:lang w:val="en-US"/>
        </w:rPr>
      </w:pPr>
      <w:r w:rsidRPr="00367AA5">
        <w:rPr>
          <w:rFonts w:ascii="Times New Roman" w:hAnsi="Times New Roman" w:cs="Times New Roman"/>
          <w:b/>
          <w:bCs/>
          <w:sz w:val="24"/>
          <w:szCs w:val="24"/>
          <w:lang w:val="en-US"/>
        </w:rPr>
        <w:t xml:space="preserve">The public prayer </w:t>
      </w:r>
      <w:r w:rsidRPr="00367AA5">
        <w:rPr>
          <w:rFonts w:ascii="Times New Roman" w:hAnsi="Times New Roman" w:cs="Times New Roman"/>
          <w:sz w:val="24"/>
          <w:szCs w:val="24"/>
          <w:lang w:val="en-US"/>
        </w:rPr>
        <w:t xml:space="preserve">is the one raised by the community of the faithful, as Christ says: </w:t>
      </w:r>
      <w:r w:rsidR="00367AA5">
        <w:rPr>
          <w:rFonts w:ascii="Times New Roman" w:hAnsi="Times New Roman" w:cs="Times New Roman"/>
          <w:sz w:val="24"/>
          <w:szCs w:val="24"/>
          <w:lang w:val="en-US"/>
        </w:rPr>
        <w:t>“</w:t>
      </w:r>
      <w:r w:rsidRPr="00367AA5">
        <w:rPr>
          <w:rFonts w:ascii="Times New Roman" w:hAnsi="Times New Roman" w:cs="Times New Roman"/>
          <w:i/>
          <w:sz w:val="24"/>
          <w:szCs w:val="24"/>
          <w:lang w:val="en-US"/>
        </w:rPr>
        <w:t xml:space="preserve">For where two or three are gathered together in </w:t>
      </w:r>
      <w:proofErr w:type="gramStart"/>
      <w:r w:rsidRPr="00367AA5">
        <w:rPr>
          <w:rFonts w:ascii="Times New Roman" w:hAnsi="Times New Roman" w:cs="Times New Roman"/>
          <w:i/>
          <w:sz w:val="24"/>
          <w:szCs w:val="24"/>
          <w:lang w:val="en-US"/>
        </w:rPr>
        <w:t>My</w:t>
      </w:r>
      <w:proofErr w:type="gramEnd"/>
      <w:r w:rsidRPr="00367AA5">
        <w:rPr>
          <w:rFonts w:ascii="Times New Roman" w:hAnsi="Times New Roman" w:cs="Times New Roman"/>
          <w:i/>
          <w:sz w:val="24"/>
          <w:szCs w:val="24"/>
          <w:lang w:val="en-US"/>
        </w:rPr>
        <w:t xml:space="preserve"> name, I am there in the midst of them</w:t>
      </w:r>
      <w:r w:rsidRPr="00367AA5">
        <w:rPr>
          <w:rFonts w:ascii="Times New Roman" w:hAnsi="Times New Roman" w:cs="Times New Roman"/>
          <w:sz w:val="24"/>
          <w:szCs w:val="24"/>
          <w:lang w:val="en-US"/>
        </w:rPr>
        <w:t>” (Matthew 18:20).</w:t>
      </w:r>
      <w:r w:rsidR="00367AA5">
        <w:rPr>
          <w:rFonts w:ascii="Times New Roman" w:hAnsi="Times New Roman" w:cs="Times New Roman"/>
          <w:sz w:val="24"/>
          <w:szCs w:val="24"/>
          <w:lang w:val="en-US"/>
        </w:rPr>
        <w:t xml:space="preserve"> </w:t>
      </w:r>
      <w:r w:rsidRPr="00367AA5">
        <w:rPr>
          <w:rFonts w:ascii="Times New Roman" w:hAnsi="Times New Roman" w:cs="Times New Roman"/>
          <w:sz w:val="24"/>
          <w:szCs w:val="24"/>
          <w:lang w:val="en-US"/>
        </w:rPr>
        <w:t xml:space="preserve"> In the public prayer, </w:t>
      </w:r>
      <w:r w:rsidRPr="00367AA5">
        <w:rPr>
          <w:rFonts w:ascii="Times New Roman" w:hAnsi="Times New Roman" w:cs="Times New Roman"/>
          <w:b/>
          <w:sz w:val="24"/>
          <w:szCs w:val="24"/>
          <w:lang w:val="en-US"/>
        </w:rPr>
        <w:t>Jesus guarantees His presence/response</w:t>
      </w:r>
      <w:r w:rsidRPr="00367AA5">
        <w:rPr>
          <w:rFonts w:ascii="Times New Roman" w:hAnsi="Times New Roman" w:cs="Times New Roman"/>
          <w:sz w:val="24"/>
          <w:szCs w:val="24"/>
          <w:lang w:val="en-US"/>
        </w:rPr>
        <w:t xml:space="preserve"> because, when two or three gather to praise and entreat God</w:t>
      </w:r>
      <w:r w:rsidR="00367AA5">
        <w:rPr>
          <w:rFonts w:ascii="Times New Roman" w:hAnsi="Times New Roman" w:cs="Times New Roman"/>
          <w:sz w:val="24"/>
          <w:szCs w:val="24"/>
          <w:lang w:val="en-US"/>
        </w:rPr>
        <w:t>,</w:t>
      </w:r>
      <w:r w:rsidRPr="00367AA5">
        <w:rPr>
          <w:rFonts w:ascii="Times New Roman" w:hAnsi="Times New Roman" w:cs="Times New Roman"/>
          <w:sz w:val="24"/>
          <w:szCs w:val="24"/>
          <w:lang w:val="en-US"/>
        </w:rPr>
        <w:t xml:space="preserve"> they imitate the unity in love of the Holy Trinity. </w:t>
      </w:r>
      <w:r w:rsidR="00367AA5">
        <w:rPr>
          <w:rFonts w:ascii="Times New Roman" w:hAnsi="Times New Roman" w:cs="Times New Roman"/>
          <w:sz w:val="24"/>
          <w:szCs w:val="24"/>
          <w:lang w:val="en-US"/>
        </w:rPr>
        <w:t xml:space="preserve"> </w:t>
      </w:r>
      <w:r w:rsidRPr="00367AA5">
        <w:rPr>
          <w:rFonts w:ascii="Times New Roman" w:hAnsi="Times New Roman" w:cs="Times New Roman"/>
          <w:sz w:val="24"/>
          <w:szCs w:val="24"/>
          <w:lang w:val="en-US"/>
        </w:rPr>
        <w:t>Moreover, He is present through the grace conferred upon the clergy – bishops and priests – since the day of Pentecost.</w:t>
      </w:r>
    </w:p>
    <w:p w:rsidR="006C795E" w:rsidRPr="00367AA5" w:rsidRDefault="006C795E" w:rsidP="00367AA5">
      <w:pPr>
        <w:autoSpaceDE w:val="0"/>
        <w:snapToGrid w:val="0"/>
        <w:spacing w:after="120"/>
        <w:jc w:val="both"/>
        <w:rPr>
          <w:rFonts w:ascii="Times New Roman" w:eastAsia="Times New Roman" w:hAnsi="Times New Roman" w:cs="Times New Roman"/>
          <w:bCs/>
          <w:sz w:val="24"/>
          <w:szCs w:val="24"/>
          <w:lang w:val="en-US"/>
        </w:rPr>
      </w:pPr>
      <w:r w:rsidRPr="00367AA5">
        <w:rPr>
          <w:rFonts w:ascii="Times New Roman" w:eastAsia="Times New Roman" w:hAnsi="Times New Roman" w:cs="Times New Roman"/>
          <w:bCs/>
          <w:sz w:val="24"/>
          <w:szCs w:val="24"/>
          <w:lang w:val="en-US"/>
        </w:rPr>
        <w:t xml:space="preserve">The power of the private prayer is amplified by the prayers of the entire community, which is why He </w:t>
      </w:r>
      <w:r w:rsidR="00367AA5" w:rsidRPr="00367AA5">
        <w:rPr>
          <w:rFonts w:ascii="Times New Roman" w:eastAsia="Times New Roman" w:hAnsi="Times New Roman" w:cs="Times New Roman"/>
          <w:bCs/>
          <w:sz w:val="24"/>
          <w:szCs w:val="24"/>
          <w:lang w:val="en-US"/>
        </w:rPr>
        <w:t>promises</w:t>
      </w:r>
      <w:r w:rsidRPr="00367AA5">
        <w:rPr>
          <w:rFonts w:ascii="Times New Roman" w:eastAsia="Times New Roman" w:hAnsi="Times New Roman" w:cs="Times New Roman"/>
          <w:bCs/>
          <w:sz w:val="24"/>
          <w:szCs w:val="24"/>
          <w:lang w:val="en-US"/>
        </w:rPr>
        <w:t xml:space="preserve"> to be more receptive to the intercessory prayer.</w:t>
      </w:r>
    </w:p>
    <w:p w:rsidR="00D4471D" w:rsidRDefault="006C795E" w:rsidP="00BF5DCB">
      <w:pPr>
        <w:autoSpaceDE w:val="0"/>
        <w:snapToGrid w:val="0"/>
        <w:spacing w:after="120"/>
        <w:jc w:val="both"/>
        <w:rPr>
          <w:rFonts w:ascii="Times New Roman" w:eastAsia="Times New Roman" w:hAnsi="Times New Roman" w:cs="Times New Roman"/>
          <w:bCs/>
          <w:sz w:val="24"/>
          <w:szCs w:val="24"/>
          <w:lang w:val="en-US"/>
        </w:rPr>
      </w:pPr>
      <w:r w:rsidRPr="00367AA5">
        <w:rPr>
          <w:rFonts w:ascii="Times New Roman" w:eastAsia="Times New Roman" w:hAnsi="Times New Roman" w:cs="Times New Roman"/>
          <w:bCs/>
          <w:sz w:val="24"/>
          <w:szCs w:val="24"/>
          <w:lang w:val="en-US"/>
        </w:rPr>
        <w:t xml:space="preserve">The public prayer, led by the priest/bishop, is </w:t>
      </w:r>
      <w:r w:rsidRPr="00D4471D">
        <w:rPr>
          <w:rFonts w:ascii="Times New Roman" w:eastAsia="Times New Roman" w:hAnsi="Times New Roman" w:cs="Times New Roman"/>
          <w:b/>
          <w:bCs/>
          <w:sz w:val="24"/>
          <w:szCs w:val="24"/>
          <w:lang w:val="en-US"/>
        </w:rPr>
        <w:t>structured in certain words, formulae and gestures revealed/verified throughout the history of the Church, inspired by the Holy Spirit</w:t>
      </w:r>
      <w:r w:rsidR="00D4471D">
        <w:rPr>
          <w:rFonts w:ascii="Times New Roman" w:eastAsia="Times New Roman" w:hAnsi="Times New Roman" w:cs="Times New Roman"/>
          <w:bCs/>
          <w:sz w:val="24"/>
          <w:szCs w:val="24"/>
          <w:lang w:val="en-US"/>
        </w:rPr>
        <w:t>, and as such, infallible.</w:t>
      </w:r>
    </w:p>
    <w:p w:rsidR="006C795E" w:rsidRPr="00367AA5" w:rsidRDefault="006C795E" w:rsidP="00BF5DCB">
      <w:pPr>
        <w:autoSpaceDE w:val="0"/>
        <w:snapToGrid w:val="0"/>
        <w:spacing w:after="120"/>
        <w:jc w:val="both"/>
        <w:rPr>
          <w:rFonts w:ascii="Times New Roman" w:eastAsia="Times New Roman" w:hAnsi="Times New Roman" w:cs="Times New Roman"/>
          <w:bCs/>
          <w:sz w:val="24"/>
          <w:szCs w:val="24"/>
          <w:lang w:val="en-US"/>
        </w:rPr>
      </w:pPr>
      <w:r w:rsidRPr="00367AA5">
        <w:rPr>
          <w:rFonts w:ascii="Times New Roman" w:eastAsia="Times New Roman" w:hAnsi="Times New Roman" w:cs="Times New Roman"/>
          <w:bCs/>
          <w:sz w:val="24"/>
          <w:szCs w:val="24"/>
          <w:lang w:val="en-US"/>
        </w:rPr>
        <w:t xml:space="preserve">Being </w:t>
      </w:r>
      <w:r w:rsidRPr="00D4471D">
        <w:rPr>
          <w:rFonts w:ascii="Times New Roman" w:eastAsia="Times New Roman" w:hAnsi="Times New Roman" w:cs="Times New Roman"/>
          <w:b/>
          <w:bCs/>
          <w:sz w:val="24"/>
          <w:szCs w:val="24"/>
          <w:lang w:val="en-US"/>
        </w:rPr>
        <w:t>inspired</w:t>
      </w:r>
      <w:r w:rsidR="00D4471D" w:rsidRPr="00D4471D">
        <w:rPr>
          <w:rFonts w:ascii="Times New Roman" w:eastAsia="Times New Roman" w:hAnsi="Times New Roman" w:cs="Times New Roman"/>
          <w:b/>
          <w:bCs/>
          <w:sz w:val="24"/>
          <w:szCs w:val="24"/>
          <w:lang w:val="en-US"/>
        </w:rPr>
        <w:t xml:space="preserve"> by the Holy Spirit</w:t>
      </w:r>
      <w:r w:rsidRPr="00367AA5">
        <w:rPr>
          <w:rFonts w:ascii="Times New Roman" w:eastAsia="Times New Roman" w:hAnsi="Times New Roman" w:cs="Times New Roman"/>
          <w:bCs/>
          <w:sz w:val="24"/>
          <w:szCs w:val="24"/>
          <w:lang w:val="en-US"/>
        </w:rPr>
        <w:t>, the words of the Church’s prayers teach us the truths about our faith as well, which makes them a source for the Christian belief</w:t>
      </w:r>
      <w:r w:rsidR="00D4471D">
        <w:rPr>
          <w:rFonts w:ascii="Times New Roman" w:eastAsia="Times New Roman" w:hAnsi="Times New Roman" w:cs="Times New Roman"/>
          <w:bCs/>
          <w:sz w:val="24"/>
          <w:szCs w:val="24"/>
          <w:lang w:val="en-US"/>
        </w:rPr>
        <w:t xml:space="preserve"> (</w:t>
      </w:r>
      <w:r w:rsidR="00D4471D" w:rsidRPr="00D4471D">
        <w:rPr>
          <w:rFonts w:ascii="Times New Roman" w:eastAsia="Times New Roman" w:hAnsi="Times New Roman" w:cs="Times New Roman"/>
          <w:bCs/>
          <w:sz w:val="24"/>
          <w:szCs w:val="24"/>
          <w:lang w:val="en-US"/>
        </w:rPr>
        <w:t>listen to them carefully!!</w:t>
      </w:r>
      <w:r w:rsidR="00D4471D">
        <w:rPr>
          <w:rFonts w:ascii="Times New Roman" w:eastAsia="Times New Roman" w:hAnsi="Times New Roman" w:cs="Times New Roman"/>
          <w:bCs/>
          <w:sz w:val="24"/>
          <w:szCs w:val="24"/>
          <w:lang w:val="en-US"/>
        </w:rPr>
        <w:t>!)</w:t>
      </w:r>
      <w:r w:rsidRPr="00367AA5">
        <w:rPr>
          <w:rFonts w:ascii="Times New Roman" w:eastAsia="Times New Roman" w:hAnsi="Times New Roman" w:cs="Times New Roman"/>
          <w:bCs/>
          <w:sz w:val="24"/>
          <w:szCs w:val="24"/>
          <w:lang w:val="en-US"/>
        </w:rPr>
        <w:t>.</w:t>
      </w:r>
    </w:p>
    <w:p w:rsidR="006C795E" w:rsidRPr="00367AA5" w:rsidRDefault="006C795E" w:rsidP="00BF5DCB">
      <w:pPr>
        <w:autoSpaceDE w:val="0"/>
        <w:snapToGrid w:val="0"/>
        <w:spacing w:after="120"/>
        <w:jc w:val="both"/>
        <w:rPr>
          <w:rFonts w:ascii="Times New Roman" w:eastAsia="Times New Roman" w:hAnsi="Times New Roman" w:cs="Times New Roman"/>
          <w:bCs/>
          <w:sz w:val="24"/>
          <w:szCs w:val="24"/>
          <w:lang w:val="en-US"/>
        </w:rPr>
      </w:pPr>
      <w:r w:rsidRPr="00367AA5">
        <w:rPr>
          <w:rFonts w:ascii="Times New Roman" w:eastAsia="Times New Roman" w:hAnsi="Times New Roman" w:cs="Times New Roman"/>
          <w:bCs/>
          <w:sz w:val="24"/>
          <w:szCs w:val="24"/>
          <w:lang w:val="en-US"/>
        </w:rPr>
        <w:t xml:space="preserve">The communal prayers of the faithful are also called </w:t>
      </w:r>
      <w:r w:rsidR="000E6EF1" w:rsidRPr="000E6EF1">
        <w:rPr>
          <w:rFonts w:ascii="Times New Roman" w:eastAsia="Times New Roman" w:hAnsi="Times New Roman" w:cs="Times New Roman"/>
          <w:b/>
          <w:bCs/>
          <w:sz w:val="24"/>
          <w:szCs w:val="24"/>
          <w:lang w:val="en-US"/>
        </w:rPr>
        <w:t xml:space="preserve">holy </w:t>
      </w:r>
      <w:r w:rsidRPr="000E6EF1">
        <w:rPr>
          <w:rFonts w:ascii="Times New Roman" w:eastAsia="Times New Roman" w:hAnsi="Times New Roman" w:cs="Times New Roman"/>
          <w:b/>
          <w:bCs/>
          <w:sz w:val="24"/>
          <w:szCs w:val="24"/>
          <w:lang w:val="en-US"/>
        </w:rPr>
        <w:t xml:space="preserve">Church </w:t>
      </w:r>
      <w:r w:rsidR="000E6EF1">
        <w:rPr>
          <w:rFonts w:ascii="Times New Roman" w:eastAsia="Times New Roman" w:hAnsi="Times New Roman" w:cs="Times New Roman"/>
          <w:b/>
          <w:bCs/>
          <w:sz w:val="24"/>
          <w:szCs w:val="24"/>
          <w:lang w:val="en-US"/>
        </w:rPr>
        <w:t>S</w:t>
      </w:r>
      <w:r w:rsidRPr="000E6EF1">
        <w:rPr>
          <w:rFonts w:ascii="Times New Roman" w:eastAsia="Times New Roman" w:hAnsi="Times New Roman" w:cs="Times New Roman"/>
          <w:b/>
          <w:bCs/>
          <w:sz w:val="24"/>
          <w:szCs w:val="24"/>
          <w:lang w:val="en-US"/>
        </w:rPr>
        <w:t>ervices</w:t>
      </w:r>
      <w:r w:rsidRPr="00367AA5">
        <w:rPr>
          <w:rFonts w:ascii="Times New Roman" w:eastAsia="Times New Roman" w:hAnsi="Times New Roman" w:cs="Times New Roman"/>
          <w:bCs/>
          <w:sz w:val="24"/>
          <w:szCs w:val="24"/>
          <w:lang w:val="en-US"/>
        </w:rPr>
        <w:t xml:space="preserve"> and they are a </w:t>
      </w:r>
      <w:r w:rsidRPr="000E6EF1">
        <w:rPr>
          <w:rFonts w:ascii="Times New Roman" w:eastAsia="Times New Roman" w:hAnsi="Times New Roman" w:cs="Times New Roman"/>
          <w:b/>
          <w:bCs/>
          <w:sz w:val="24"/>
          <w:szCs w:val="24"/>
          <w:lang w:val="en-US"/>
        </w:rPr>
        <w:t>series</w:t>
      </w:r>
      <w:r w:rsidRPr="00367AA5">
        <w:rPr>
          <w:rFonts w:ascii="Times New Roman" w:eastAsia="Times New Roman" w:hAnsi="Times New Roman" w:cs="Times New Roman"/>
          <w:bCs/>
          <w:sz w:val="24"/>
          <w:szCs w:val="24"/>
          <w:lang w:val="en-US"/>
        </w:rPr>
        <w:t xml:space="preserve"> of prayers, hymns, readings from the holy books, liturgical gestures, formulae, </w:t>
      </w:r>
      <w:r w:rsidR="000E6EF1" w:rsidRPr="00367AA5">
        <w:rPr>
          <w:rFonts w:ascii="Times New Roman" w:eastAsia="Times New Roman" w:hAnsi="Times New Roman" w:cs="Times New Roman"/>
          <w:bCs/>
          <w:sz w:val="24"/>
          <w:szCs w:val="24"/>
          <w:lang w:val="en-US"/>
        </w:rPr>
        <w:t>professions</w:t>
      </w:r>
      <w:r w:rsidRPr="00367AA5">
        <w:rPr>
          <w:rFonts w:ascii="Times New Roman" w:eastAsia="Times New Roman" w:hAnsi="Times New Roman" w:cs="Times New Roman"/>
          <w:bCs/>
          <w:sz w:val="24"/>
          <w:szCs w:val="24"/>
          <w:lang w:val="en-US"/>
        </w:rPr>
        <w:t xml:space="preserve"> of faith, structured in a certain way, called </w:t>
      </w:r>
      <w:r w:rsidR="000E6EF1">
        <w:rPr>
          <w:rFonts w:ascii="Times New Roman" w:eastAsia="Times New Roman" w:hAnsi="Times New Roman" w:cs="Times New Roman"/>
          <w:bCs/>
          <w:sz w:val="24"/>
          <w:szCs w:val="24"/>
          <w:lang w:val="en-US"/>
        </w:rPr>
        <w:t>“</w:t>
      </w:r>
      <w:r w:rsidRPr="000E6EF1">
        <w:rPr>
          <w:rFonts w:ascii="Times New Roman" w:eastAsia="Times New Roman" w:hAnsi="Times New Roman" w:cs="Times New Roman"/>
          <w:b/>
          <w:bCs/>
          <w:sz w:val="24"/>
          <w:szCs w:val="24"/>
          <w:lang w:val="en-US"/>
        </w:rPr>
        <w:t xml:space="preserve">Church </w:t>
      </w:r>
      <w:proofErr w:type="spellStart"/>
      <w:r w:rsidRPr="000E6EF1">
        <w:rPr>
          <w:rFonts w:ascii="Times New Roman" w:eastAsia="Times New Roman" w:hAnsi="Times New Roman" w:cs="Times New Roman"/>
          <w:b/>
          <w:bCs/>
          <w:sz w:val="24"/>
          <w:szCs w:val="24"/>
          <w:lang w:val="en-US"/>
        </w:rPr>
        <w:t>Typi</w:t>
      </w:r>
      <w:r w:rsidR="000E6EF1" w:rsidRPr="000E6EF1">
        <w:rPr>
          <w:rFonts w:ascii="Times New Roman" w:eastAsia="Times New Roman" w:hAnsi="Times New Roman" w:cs="Times New Roman"/>
          <w:b/>
          <w:bCs/>
          <w:sz w:val="24"/>
          <w:szCs w:val="24"/>
          <w:lang w:val="en-US"/>
        </w:rPr>
        <w:t>k</w:t>
      </w:r>
      <w:r w:rsidRPr="000E6EF1">
        <w:rPr>
          <w:rFonts w:ascii="Times New Roman" w:eastAsia="Times New Roman" w:hAnsi="Times New Roman" w:cs="Times New Roman"/>
          <w:b/>
          <w:bCs/>
          <w:sz w:val="24"/>
          <w:szCs w:val="24"/>
          <w:lang w:val="en-US"/>
        </w:rPr>
        <w:t>on</w:t>
      </w:r>
      <w:proofErr w:type="spellEnd"/>
      <w:r w:rsidRPr="00367AA5">
        <w:rPr>
          <w:rFonts w:ascii="Times New Roman" w:eastAsia="Times New Roman" w:hAnsi="Times New Roman" w:cs="Times New Roman"/>
          <w:bCs/>
          <w:sz w:val="24"/>
          <w:szCs w:val="24"/>
          <w:lang w:val="en-US"/>
        </w:rPr>
        <w:t>”</w:t>
      </w:r>
      <w:r w:rsidR="000E6EF1">
        <w:rPr>
          <w:rFonts w:ascii="Times New Roman" w:eastAsia="Times New Roman" w:hAnsi="Times New Roman" w:cs="Times New Roman"/>
          <w:bCs/>
          <w:sz w:val="24"/>
          <w:szCs w:val="24"/>
          <w:lang w:val="en-US"/>
        </w:rPr>
        <w:t>.</w:t>
      </w:r>
    </w:p>
    <w:p w:rsidR="006C795E" w:rsidRPr="00367AA5" w:rsidRDefault="006C795E" w:rsidP="00BF5DCB">
      <w:pPr>
        <w:autoSpaceDE w:val="0"/>
        <w:snapToGrid w:val="0"/>
        <w:spacing w:after="120"/>
        <w:jc w:val="both"/>
        <w:rPr>
          <w:rFonts w:ascii="Times New Roman" w:eastAsia="Times New Roman" w:hAnsi="Times New Roman" w:cs="Times New Roman"/>
          <w:b/>
          <w:bCs/>
          <w:sz w:val="24"/>
          <w:szCs w:val="24"/>
          <w:lang w:val="en-US"/>
        </w:rPr>
      </w:pPr>
      <w:r w:rsidRPr="00367AA5">
        <w:rPr>
          <w:rFonts w:ascii="Times New Roman" w:eastAsia="Times New Roman" w:hAnsi="Times New Roman" w:cs="Times New Roman"/>
          <w:b/>
          <w:bCs/>
          <w:sz w:val="24"/>
          <w:szCs w:val="24"/>
          <w:lang w:val="en-US"/>
        </w:rPr>
        <w:lastRenderedPageBreak/>
        <w:t xml:space="preserve">The classification of Church Services according to </w:t>
      </w:r>
      <w:r w:rsidRPr="000E6EF1">
        <w:rPr>
          <w:rFonts w:ascii="Times New Roman" w:eastAsia="Times New Roman" w:hAnsi="Times New Roman" w:cs="Times New Roman"/>
          <w:b/>
          <w:bCs/>
          <w:sz w:val="24"/>
          <w:szCs w:val="24"/>
          <w:u w:val="single"/>
          <w:lang w:val="en-US"/>
        </w:rPr>
        <w:t>the time</w:t>
      </w:r>
      <w:r w:rsidRPr="00367AA5">
        <w:rPr>
          <w:rFonts w:ascii="Times New Roman" w:eastAsia="Times New Roman" w:hAnsi="Times New Roman" w:cs="Times New Roman"/>
          <w:b/>
          <w:bCs/>
          <w:sz w:val="24"/>
          <w:szCs w:val="24"/>
          <w:lang w:val="en-US"/>
        </w:rPr>
        <w:t xml:space="preserve"> they take place:</w:t>
      </w:r>
    </w:p>
    <w:p w:rsidR="006C795E" w:rsidRPr="00367AA5" w:rsidRDefault="006C795E" w:rsidP="000E6EF1">
      <w:pPr>
        <w:widowControl w:val="0"/>
        <w:numPr>
          <w:ilvl w:val="0"/>
          <w:numId w:val="1"/>
        </w:numPr>
        <w:tabs>
          <w:tab w:val="left" w:pos="1080"/>
        </w:tabs>
        <w:suppressAutoHyphens/>
        <w:autoSpaceDE w:val="0"/>
        <w:snapToGrid w:val="0"/>
        <w:spacing w:after="120" w:line="240" w:lineRule="auto"/>
        <w:ind w:left="360"/>
        <w:jc w:val="both"/>
        <w:rPr>
          <w:rFonts w:ascii="Times New Roman" w:eastAsia="Times New Roman" w:hAnsi="Times New Roman" w:cs="Times New Roman"/>
          <w:bCs/>
          <w:sz w:val="24"/>
          <w:szCs w:val="24"/>
          <w:lang w:val="en-US"/>
        </w:rPr>
      </w:pPr>
      <w:r w:rsidRPr="00367AA5">
        <w:rPr>
          <w:rFonts w:ascii="Times New Roman" w:eastAsia="Times New Roman" w:hAnsi="Times New Roman" w:cs="Times New Roman"/>
          <w:b/>
          <w:bCs/>
          <w:sz w:val="24"/>
          <w:szCs w:val="24"/>
          <w:lang w:val="en-US"/>
        </w:rPr>
        <w:t>Daily</w:t>
      </w:r>
      <w:r w:rsidRPr="00367AA5">
        <w:rPr>
          <w:rFonts w:ascii="Times New Roman" w:eastAsia="Times New Roman" w:hAnsi="Times New Roman" w:cs="Times New Roman"/>
          <w:bCs/>
          <w:sz w:val="24"/>
          <w:szCs w:val="24"/>
          <w:lang w:val="en-US"/>
        </w:rPr>
        <w:t xml:space="preserve"> – at certain designated hours of the day:</w:t>
      </w:r>
    </w:p>
    <w:p w:rsidR="006C795E" w:rsidRPr="00367AA5" w:rsidRDefault="006C795E" w:rsidP="00BF5DCB">
      <w:pPr>
        <w:autoSpaceDE w:val="0"/>
        <w:snapToGrid w:val="0"/>
        <w:spacing w:after="120"/>
        <w:ind w:firstLine="720"/>
        <w:jc w:val="both"/>
        <w:rPr>
          <w:rFonts w:ascii="Times New Roman" w:eastAsia="Times New Roman" w:hAnsi="Times New Roman" w:cs="Times New Roman"/>
          <w:bCs/>
          <w:sz w:val="24"/>
          <w:szCs w:val="24"/>
          <w:lang w:val="en-US"/>
        </w:rPr>
      </w:pPr>
      <w:r w:rsidRPr="00367AA5">
        <w:rPr>
          <w:rFonts w:ascii="Times New Roman" w:eastAsia="Times New Roman" w:hAnsi="Times New Roman" w:cs="Times New Roman"/>
          <w:b/>
          <w:bCs/>
          <w:sz w:val="24"/>
          <w:szCs w:val="24"/>
          <w:lang w:val="en-US"/>
        </w:rPr>
        <w:t>The 7 Church praises</w:t>
      </w:r>
      <w:r w:rsidRPr="00367AA5">
        <w:rPr>
          <w:rFonts w:ascii="Times New Roman" w:eastAsia="Times New Roman" w:hAnsi="Times New Roman" w:cs="Times New Roman"/>
          <w:bCs/>
          <w:sz w:val="24"/>
          <w:szCs w:val="24"/>
          <w:lang w:val="en-US"/>
        </w:rPr>
        <w:t xml:space="preserve"> – every three hours, especially in the monasteries (</w:t>
      </w:r>
      <w:r w:rsidR="000E6EF1">
        <w:rPr>
          <w:rFonts w:ascii="Times New Roman" w:eastAsia="Times New Roman" w:hAnsi="Times New Roman" w:cs="Times New Roman"/>
          <w:bCs/>
          <w:sz w:val="24"/>
          <w:szCs w:val="24"/>
          <w:lang w:val="en-US"/>
        </w:rPr>
        <w:t>“</w:t>
      </w:r>
      <w:r w:rsidRPr="000E6EF1">
        <w:rPr>
          <w:rFonts w:ascii="Times New Roman" w:eastAsia="Times New Roman" w:hAnsi="Times New Roman" w:cs="Times New Roman"/>
          <w:bCs/>
          <w:i/>
          <w:sz w:val="24"/>
          <w:szCs w:val="24"/>
          <w:lang w:val="en-US"/>
        </w:rPr>
        <w:t>Seven times a day I praise You, because of Your righteous judgments</w:t>
      </w:r>
      <w:r w:rsidRPr="00367AA5">
        <w:rPr>
          <w:rFonts w:ascii="Times New Roman" w:eastAsia="Times New Roman" w:hAnsi="Times New Roman" w:cs="Times New Roman"/>
          <w:bCs/>
          <w:sz w:val="24"/>
          <w:szCs w:val="24"/>
          <w:lang w:val="en-US"/>
        </w:rPr>
        <w:t>” (Ps. 119:164), Ps. 118:64, 54:19, 6:6, the Hours: I, III, VI, IX, the Vespers, the Compline, the Midnight Service, the Matins.</w:t>
      </w:r>
    </w:p>
    <w:p w:rsidR="006C795E" w:rsidRPr="00367AA5" w:rsidRDefault="006C795E" w:rsidP="00BF5DCB">
      <w:pPr>
        <w:autoSpaceDE w:val="0"/>
        <w:snapToGrid w:val="0"/>
        <w:spacing w:after="120"/>
        <w:ind w:firstLine="720"/>
        <w:jc w:val="both"/>
        <w:rPr>
          <w:rFonts w:ascii="Times New Roman" w:eastAsia="Times New Roman" w:hAnsi="Times New Roman" w:cs="Times New Roman"/>
          <w:bCs/>
          <w:sz w:val="24"/>
          <w:szCs w:val="24"/>
          <w:lang w:val="en-US"/>
        </w:rPr>
      </w:pPr>
      <w:r w:rsidRPr="00367AA5">
        <w:rPr>
          <w:rFonts w:ascii="Times New Roman" w:eastAsia="Times New Roman" w:hAnsi="Times New Roman" w:cs="Times New Roman"/>
          <w:b/>
          <w:bCs/>
          <w:sz w:val="24"/>
          <w:szCs w:val="24"/>
          <w:lang w:val="en-US"/>
        </w:rPr>
        <w:t>Divine Liturgy</w:t>
      </w:r>
      <w:r w:rsidRPr="00367AA5">
        <w:rPr>
          <w:rFonts w:ascii="Times New Roman" w:eastAsia="Times New Roman" w:hAnsi="Times New Roman" w:cs="Times New Roman"/>
          <w:bCs/>
          <w:sz w:val="24"/>
          <w:szCs w:val="24"/>
          <w:lang w:val="en-US"/>
        </w:rPr>
        <w:t xml:space="preserve"> – </w:t>
      </w:r>
      <w:r w:rsidR="000E6EF1">
        <w:rPr>
          <w:rFonts w:ascii="Times New Roman" w:eastAsia="Times New Roman" w:hAnsi="Times New Roman" w:cs="Times New Roman"/>
          <w:bCs/>
          <w:sz w:val="24"/>
          <w:szCs w:val="24"/>
          <w:lang w:val="en-US"/>
        </w:rPr>
        <w:t xml:space="preserve">served </w:t>
      </w:r>
      <w:r w:rsidRPr="00367AA5">
        <w:rPr>
          <w:rFonts w:ascii="Times New Roman" w:eastAsia="Times New Roman" w:hAnsi="Times New Roman" w:cs="Times New Roman"/>
          <w:bCs/>
          <w:sz w:val="24"/>
          <w:szCs w:val="24"/>
          <w:lang w:val="en-US"/>
        </w:rPr>
        <w:t xml:space="preserve">daily in the </w:t>
      </w:r>
      <w:r w:rsidR="000E6EF1" w:rsidRPr="00367AA5">
        <w:rPr>
          <w:rFonts w:ascii="Times New Roman" w:eastAsia="Times New Roman" w:hAnsi="Times New Roman" w:cs="Times New Roman"/>
          <w:bCs/>
          <w:sz w:val="24"/>
          <w:szCs w:val="24"/>
          <w:lang w:val="en-US"/>
        </w:rPr>
        <w:t>monasteries</w:t>
      </w:r>
      <w:r w:rsidRPr="00367AA5">
        <w:rPr>
          <w:rFonts w:ascii="Times New Roman" w:eastAsia="Times New Roman" w:hAnsi="Times New Roman" w:cs="Times New Roman"/>
          <w:bCs/>
          <w:sz w:val="24"/>
          <w:szCs w:val="24"/>
          <w:lang w:val="en-US"/>
        </w:rPr>
        <w:t xml:space="preserve"> </w:t>
      </w:r>
      <w:r w:rsidR="000E6EF1">
        <w:rPr>
          <w:rFonts w:ascii="Times New Roman" w:eastAsia="Times New Roman" w:hAnsi="Times New Roman" w:cs="Times New Roman"/>
          <w:bCs/>
          <w:sz w:val="24"/>
          <w:szCs w:val="24"/>
          <w:lang w:val="en-US"/>
        </w:rPr>
        <w:t xml:space="preserve">and </w:t>
      </w:r>
      <w:r w:rsidRPr="00367AA5">
        <w:rPr>
          <w:rFonts w:ascii="Times New Roman" w:eastAsia="Times New Roman" w:hAnsi="Times New Roman" w:cs="Times New Roman"/>
          <w:bCs/>
          <w:sz w:val="24"/>
          <w:szCs w:val="24"/>
          <w:lang w:val="en-US"/>
        </w:rPr>
        <w:t>on Sundays and Feast</w:t>
      </w:r>
      <w:r w:rsidR="000E6EF1">
        <w:rPr>
          <w:rFonts w:ascii="Times New Roman" w:eastAsia="Times New Roman" w:hAnsi="Times New Roman" w:cs="Times New Roman"/>
          <w:bCs/>
          <w:sz w:val="24"/>
          <w:szCs w:val="24"/>
          <w:lang w:val="en-US"/>
        </w:rPr>
        <w:t xml:space="preserve"> </w:t>
      </w:r>
      <w:r w:rsidRPr="00367AA5">
        <w:rPr>
          <w:rFonts w:ascii="Times New Roman" w:eastAsia="Times New Roman" w:hAnsi="Times New Roman" w:cs="Times New Roman"/>
          <w:bCs/>
          <w:sz w:val="24"/>
          <w:szCs w:val="24"/>
          <w:lang w:val="en-US"/>
        </w:rPr>
        <w:t>days in all churches.</w:t>
      </w:r>
    </w:p>
    <w:p w:rsidR="006C795E" w:rsidRPr="00367AA5" w:rsidRDefault="006C795E" w:rsidP="000E6EF1">
      <w:pPr>
        <w:widowControl w:val="0"/>
        <w:numPr>
          <w:ilvl w:val="0"/>
          <w:numId w:val="1"/>
        </w:numPr>
        <w:tabs>
          <w:tab w:val="left" w:pos="1080"/>
        </w:tabs>
        <w:suppressAutoHyphens/>
        <w:autoSpaceDE w:val="0"/>
        <w:snapToGrid w:val="0"/>
        <w:spacing w:after="120" w:line="240" w:lineRule="auto"/>
        <w:ind w:left="360"/>
        <w:jc w:val="both"/>
        <w:rPr>
          <w:rFonts w:ascii="Times New Roman" w:eastAsia="Times New Roman" w:hAnsi="Times New Roman" w:cs="Times New Roman"/>
          <w:bCs/>
          <w:sz w:val="24"/>
          <w:szCs w:val="24"/>
          <w:lang w:val="en-US"/>
        </w:rPr>
      </w:pPr>
      <w:r w:rsidRPr="00367AA5">
        <w:rPr>
          <w:rFonts w:ascii="Times New Roman" w:eastAsia="Times New Roman" w:hAnsi="Times New Roman" w:cs="Times New Roman"/>
          <w:b/>
          <w:bCs/>
          <w:sz w:val="24"/>
          <w:szCs w:val="24"/>
          <w:lang w:val="en-US"/>
        </w:rPr>
        <w:t>Periodicals</w:t>
      </w:r>
      <w:r w:rsidRPr="00367AA5">
        <w:rPr>
          <w:rFonts w:ascii="Times New Roman" w:eastAsia="Times New Roman" w:hAnsi="Times New Roman" w:cs="Times New Roman"/>
          <w:bCs/>
          <w:sz w:val="24"/>
          <w:szCs w:val="24"/>
          <w:lang w:val="en-US"/>
        </w:rPr>
        <w:t xml:space="preserve"> – done </w:t>
      </w:r>
      <w:r w:rsidR="000E6EF1">
        <w:rPr>
          <w:rFonts w:ascii="Times New Roman" w:eastAsia="Times New Roman" w:hAnsi="Times New Roman" w:cs="Times New Roman"/>
          <w:bCs/>
          <w:sz w:val="24"/>
          <w:szCs w:val="24"/>
          <w:lang w:val="en-US"/>
        </w:rPr>
        <w:t xml:space="preserve">privately or publically: </w:t>
      </w:r>
      <w:proofErr w:type="spellStart"/>
      <w:r w:rsidR="000E6EF1">
        <w:rPr>
          <w:rFonts w:ascii="Times New Roman" w:eastAsia="Times New Roman" w:hAnsi="Times New Roman" w:cs="Times New Roman"/>
          <w:bCs/>
          <w:sz w:val="24"/>
          <w:szCs w:val="24"/>
          <w:lang w:val="en-US"/>
        </w:rPr>
        <w:t>Parakle</w:t>
      </w:r>
      <w:r w:rsidRPr="00367AA5">
        <w:rPr>
          <w:rFonts w:ascii="Times New Roman" w:eastAsia="Times New Roman" w:hAnsi="Times New Roman" w:cs="Times New Roman"/>
          <w:bCs/>
          <w:sz w:val="24"/>
          <w:szCs w:val="24"/>
          <w:lang w:val="en-US"/>
        </w:rPr>
        <w:t>s</w:t>
      </w:r>
      <w:r w:rsidR="007B51FE">
        <w:rPr>
          <w:rFonts w:ascii="Times New Roman" w:eastAsia="Times New Roman" w:hAnsi="Times New Roman" w:cs="Times New Roman"/>
          <w:bCs/>
          <w:sz w:val="24"/>
          <w:szCs w:val="24"/>
          <w:lang w:val="en-US"/>
        </w:rPr>
        <w:t>i</w:t>
      </w:r>
      <w:r w:rsidRPr="00367AA5">
        <w:rPr>
          <w:rFonts w:ascii="Times New Roman" w:eastAsia="Times New Roman" w:hAnsi="Times New Roman" w:cs="Times New Roman"/>
          <w:bCs/>
          <w:sz w:val="24"/>
          <w:szCs w:val="24"/>
          <w:lang w:val="en-US"/>
        </w:rPr>
        <w:t>s</w:t>
      </w:r>
      <w:proofErr w:type="spellEnd"/>
      <w:r w:rsidRPr="00367AA5">
        <w:rPr>
          <w:rFonts w:ascii="Times New Roman" w:eastAsia="Times New Roman" w:hAnsi="Times New Roman" w:cs="Times New Roman"/>
          <w:bCs/>
          <w:sz w:val="24"/>
          <w:szCs w:val="24"/>
          <w:lang w:val="en-US"/>
        </w:rPr>
        <w:t xml:space="preserve">, </w:t>
      </w:r>
      <w:proofErr w:type="spellStart"/>
      <w:r w:rsidRPr="00367AA5">
        <w:rPr>
          <w:rFonts w:ascii="Times New Roman" w:eastAsia="Times New Roman" w:hAnsi="Times New Roman" w:cs="Times New Roman"/>
          <w:bCs/>
          <w:sz w:val="24"/>
          <w:szCs w:val="24"/>
          <w:lang w:val="en-US"/>
        </w:rPr>
        <w:t>Akathist</w:t>
      </w:r>
      <w:proofErr w:type="spellEnd"/>
      <w:r w:rsidR="007B51FE">
        <w:rPr>
          <w:rFonts w:ascii="Times New Roman" w:eastAsia="Times New Roman" w:hAnsi="Times New Roman" w:cs="Times New Roman"/>
          <w:bCs/>
          <w:sz w:val="24"/>
          <w:szCs w:val="24"/>
          <w:lang w:val="en-US"/>
        </w:rPr>
        <w:t xml:space="preserve"> Hymns</w:t>
      </w:r>
      <w:r w:rsidRPr="00367AA5">
        <w:rPr>
          <w:rFonts w:ascii="Times New Roman" w:eastAsia="Times New Roman" w:hAnsi="Times New Roman" w:cs="Times New Roman"/>
          <w:bCs/>
          <w:sz w:val="24"/>
          <w:szCs w:val="24"/>
          <w:lang w:val="en-US"/>
        </w:rPr>
        <w:t xml:space="preserve">, </w:t>
      </w:r>
      <w:proofErr w:type="gramStart"/>
      <w:r w:rsidRPr="00367AA5">
        <w:rPr>
          <w:rFonts w:ascii="Times New Roman" w:eastAsia="Times New Roman" w:hAnsi="Times New Roman" w:cs="Times New Roman"/>
          <w:bCs/>
          <w:sz w:val="24"/>
          <w:szCs w:val="24"/>
          <w:lang w:val="en-US"/>
        </w:rPr>
        <w:t>Canons</w:t>
      </w:r>
      <w:proofErr w:type="gramEnd"/>
      <w:r w:rsidRPr="00367AA5">
        <w:rPr>
          <w:rFonts w:ascii="Times New Roman" w:eastAsia="Times New Roman" w:hAnsi="Times New Roman" w:cs="Times New Roman"/>
          <w:bCs/>
          <w:sz w:val="24"/>
          <w:szCs w:val="24"/>
          <w:lang w:val="en-US"/>
        </w:rPr>
        <w:t>.</w:t>
      </w:r>
    </w:p>
    <w:p w:rsidR="006C795E" w:rsidRPr="00367AA5" w:rsidRDefault="006C795E" w:rsidP="000E6EF1">
      <w:pPr>
        <w:widowControl w:val="0"/>
        <w:numPr>
          <w:ilvl w:val="0"/>
          <w:numId w:val="1"/>
        </w:numPr>
        <w:tabs>
          <w:tab w:val="left" w:pos="1080"/>
        </w:tabs>
        <w:suppressAutoHyphens/>
        <w:autoSpaceDE w:val="0"/>
        <w:snapToGrid w:val="0"/>
        <w:spacing w:after="120" w:line="240" w:lineRule="auto"/>
        <w:ind w:left="360"/>
        <w:jc w:val="both"/>
        <w:rPr>
          <w:rFonts w:ascii="Times New Roman" w:eastAsia="Times New Roman" w:hAnsi="Times New Roman" w:cs="Times New Roman"/>
          <w:bCs/>
          <w:sz w:val="24"/>
          <w:szCs w:val="24"/>
          <w:lang w:val="en-US"/>
        </w:rPr>
      </w:pPr>
      <w:r w:rsidRPr="00367AA5">
        <w:rPr>
          <w:rFonts w:ascii="Times New Roman" w:eastAsia="Times New Roman" w:hAnsi="Times New Roman" w:cs="Times New Roman"/>
          <w:b/>
          <w:bCs/>
          <w:sz w:val="24"/>
          <w:szCs w:val="24"/>
          <w:lang w:val="en-US"/>
        </w:rPr>
        <w:t>In time of special individual or public needs</w:t>
      </w:r>
      <w:r w:rsidRPr="00367AA5">
        <w:rPr>
          <w:rFonts w:ascii="Times New Roman" w:eastAsia="Times New Roman" w:hAnsi="Times New Roman" w:cs="Times New Roman"/>
          <w:bCs/>
          <w:sz w:val="24"/>
          <w:szCs w:val="24"/>
          <w:lang w:val="en-US"/>
        </w:rPr>
        <w:t>:</w:t>
      </w:r>
      <w:r w:rsidR="000E6EF1">
        <w:rPr>
          <w:rFonts w:ascii="Times New Roman" w:eastAsia="Times New Roman" w:hAnsi="Times New Roman" w:cs="Times New Roman"/>
          <w:bCs/>
          <w:sz w:val="24"/>
          <w:szCs w:val="24"/>
          <w:lang w:val="en-US"/>
        </w:rPr>
        <w:t xml:space="preserve"> t</w:t>
      </w:r>
      <w:r w:rsidRPr="00367AA5">
        <w:rPr>
          <w:rFonts w:ascii="Times New Roman" w:eastAsia="Times New Roman" w:hAnsi="Times New Roman" w:cs="Times New Roman"/>
          <w:b/>
          <w:bCs/>
          <w:sz w:val="24"/>
          <w:szCs w:val="24"/>
          <w:lang w:val="en-US"/>
        </w:rPr>
        <w:t>he Sacraments and other services</w:t>
      </w:r>
      <w:r w:rsidRPr="00367AA5">
        <w:rPr>
          <w:rFonts w:ascii="Times New Roman" w:eastAsia="Times New Roman" w:hAnsi="Times New Roman" w:cs="Times New Roman"/>
          <w:bCs/>
          <w:sz w:val="24"/>
          <w:szCs w:val="24"/>
          <w:lang w:val="en-US"/>
        </w:rPr>
        <w:t xml:space="preserve"> through which the divine grace is conferred upon the faithful.</w:t>
      </w:r>
    </w:p>
    <w:p w:rsidR="006C795E" w:rsidRPr="00367AA5" w:rsidRDefault="006C795E" w:rsidP="00BF5DCB">
      <w:pPr>
        <w:autoSpaceDE w:val="0"/>
        <w:snapToGrid w:val="0"/>
        <w:spacing w:after="120"/>
        <w:jc w:val="both"/>
        <w:rPr>
          <w:rFonts w:ascii="Times New Roman" w:eastAsia="Times New Roman" w:hAnsi="Times New Roman" w:cs="Times New Roman"/>
          <w:b/>
          <w:bCs/>
          <w:sz w:val="24"/>
          <w:szCs w:val="24"/>
          <w:lang w:val="en-US"/>
        </w:rPr>
      </w:pPr>
      <w:r w:rsidRPr="00367AA5">
        <w:rPr>
          <w:rFonts w:ascii="Times New Roman" w:eastAsia="Times New Roman" w:hAnsi="Times New Roman" w:cs="Times New Roman"/>
          <w:b/>
          <w:bCs/>
          <w:sz w:val="24"/>
          <w:szCs w:val="24"/>
          <w:lang w:val="en-US"/>
        </w:rPr>
        <w:t xml:space="preserve">The classification of Church Services according to their </w:t>
      </w:r>
      <w:r w:rsidRPr="007B51FE">
        <w:rPr>
          <w:rFonts w:ascii="Times New Roman" w:eastAsia="Times New Roman" w:hAnsi="Times New Roman" w:cs="Times New Roman"/>
          <w:b/>
          <w:bCs/>
          <w:sz w:val="24"/>
          <w:szCs w:val="24"/>
          <w:u w:val="single"/>
          <w:lang w:val="en-US"/>
        </w:rPr>
        <w:t>content</w:t>
      </w:r>
      <w:r w:rsidRPr="00367AA5">
        <w:rPr>
          <w:rFonts w:ascii="Times New Roman" w:eastAsia="Times New Roman" w:hAnsi="Times New Roman" w:cs="Times New Roman"/>
          <w:b/>
          <w:bCs/>
          <w:sz w:val="24"/>
          <w:szCs w:val="24"/>
          <w:lang w:val="en-US"/>
        </w:rPr>
        <w:t>:</w:t>
      </w:r>
    </w:p>
    <w:p w:rsidR="007B51FE" w:rsidRDefault="006C795E" w:rsidP="007B51FE">
      <w:pPr>
        <w:pStyle w:val="ListParagraph"/>
        <w:numPr>
          <w:ilvl w:val="0"/>
          <w:numId w:val="6"/>
        </w:numPr>
        <w:autoSpaceDE w:val="0"/>
        <w:snapToGrid w:val="0"/>
        <w:spacing w:after="120"/>
        <w:jc w:val="both"/>
        <w:rPr>
          <w:rFonts w:ascii="Times New Roman" w:eastAsia="Times New Roman" w:hAnsi="Times New Roman" w:cs="Times New Roman"/>
          <w:bCs/>
          <w:sz w:val="24"/>
          <w:szCs w:val="24"/>
          <w:lang w:val="en-US"/>
        </w:rPr>
      </w:pPr>
      <w:r w:rsidRPr="007B51FE">
        <w:rPr>
          <w:rFonts w:ascii="Times New Roman" w:eastAsia="Times New Roman" w:hAnsi="Times New Roman" w:cs="Times New Roman"/>
          <w:b/>
          <w:bCs/>
          <w:sz w:val="24"/>
          <w:szCs w:val="24"/>
          <w:lang w:val="en-US"/>
        </w:rPr>
        <w:t>Prayers of prais</w:t>
      </w:r>
      <w:r w:rsidR="007B51FE">
        <w:rPr>
          <w:rFonts w:ascii="Times New Roman" w:eastAsia="Times New Roman" w:hAnsi="Times New Roman" w:cs="Times New Roman"/>
          <w:b/>
          <w:bCs/>
          <w:sz w:val="24"/>
          <w:szCs w:val="24"/>
          <w:lang w:val="en-US"/>
        </w:rPr>
        <w:t xml:space="preserve">e to God and the Saints: </w:t>
      </w:r>
      <w:proofErr w:type="spellStart"/>
      <w:r w:rsidR="007B51FE">
        <w:rPr>
          <w:rFonts w:ascii="Times New Roman" w:eastAsia="Times New Roman" w:hAnsi="Times New Roman" w:cs="Times New Roman"/>
          <w:b/>
          <w:bCs/>
          <w:sz w:val="24"/>
          <w:szCs w:val="24"/>
          <w:lang w:val="en-US"/>
        </w:rPr>
        <w:t>Parakle</w:t>
      </w:r>
      <w:r w:rsidRPr="007B51FE">
        <w:rPr>
          <w:rFonts w:ascii="Times New Roman" w:eastAsia="Times New Roman" w:hAnsi="Times New Roman" w:cs="Times New Roman"/>
          <w:b/>
          <w:bCs/>
          <w:sz w:val="24"/>
          <w:szCs w:val="24"/>
          <w:lang w:val="en-US"/>
        </w:rPr>
        <w:t>s</w:t>
      </w:r>
      <w:r w:rsidR="007B51FE">
        <w:rPr>
          <w:rFonts w:ascii="Times New Roman" w:eastAsia="Times New Roman" w:hAnsi="Times New Roman" w:cs="Times New Roman"/>
          <w:b/>
          <w:bCs/>
          <w:sz w:val="24"/>
          <w:szCs w:val="24"/>
          <w:lang w:val="en-US"/>
        </w:rPr>
        <w:t>i</w:t>
      </w:r>
      <w:r w:rsidRPr="007B51FE">
        <w:rPr>
          <w:rFonts w:ascii="Times New Roman" w:eastAsia="Times New Roman" w:hAnsi="Times New Roman" w:cs="Times New Roman"/>
          <w:b/>
          <w:bCs/>
          <w:sz w:val="24"/>
          <w:szCs w:val="24"/>
          <w:lang w:val="en-US"/>
        </w:rPr>
        <w:t>s</w:t>
      </w:r>
      <w:proofErr w:type="spellEnd"/>
      <w:r w:rsidRPr="007B51FE">
        <w:rPr>
          <w:rFonts w:ascii="Times New Roman" w:eastAsia="Times New Roman" w:hAnsi="Times New Roman" w:cs="Times New Roman"/>
          <w:b/>
          <w:bCs/>
          <w:sz w:val="24"/>
          <w:szCs w:val="24"/>
          <w:lang w:val="en-US"/>
        </w:rPr>
        <w:t xml:space="preserve"> </w:t>
      </w:r>
      <w:r w:rsidRPr="007B51FE">
        <w:rPr>
          <w:rFonts w:ascii="Times New Roman" w:eastAsia="Times New Roman" w:hAnsi="Times New Roman" w:cs="Times New Roman"/>
          <w:bCs/>
          <w:sz w:val="24"/>
          <w:szCs w:val="24"/>
          <w:lang w:val="en-US"/>
        </w:rPr>
        <w:t xml:space="preserve">(to the </w:t>
      </w:r>
      <w:r w:rsidR="007B51FE">
        <w:rPr>
          <w:rFonts w:ascii="Times New Roman" w:eastAsia="Times New Roman" w:hAnsi="Times New Roman" w:cs="Times New Roman"/>
          <w:bCs/>
          <w:sz w:val="24"/>
          <w:szCs w:val="24"/>
          <w:lang w:val="en-US"/>
        </w:rPr>
        <w:t>Theotokos</w:t>
      </w:r>
      <w:r w:rsidRPr="007B51FE">
        <w:rPr>
          <w:rFonts w:ascii="Times New Roman" w:eastAsia="Times New Roman" w:hAnsi="Times New Roman" w:cs="Times New Roman"/>
          <w:bCs/>
          <w:sz w:val="24"/>
          <w:szCs w:val="24"/>
          <w:lang w:val="en-US"/>
        </w:rPr>
        <w:t>)</w:t>
      </w:r>
      <w:r w:rsidRPr="007B51FE">
        <w:rPr>
          <w:rFonts w:ascii="Times New Roman" w:eastAsia="Times New Roman" w:hAnsi="Times New Roman" w:cs="Times New Roman"/>
          <w:b/>
          <w:bCs/>
          <w:sz w:val="24"/>
          <w:szCs w:val="24"/>
          <w:lang w:val="en-US"/>
        </w:rPr>
        <w:t xml:space="preserve">, </w:t>
      </w:r>
      <w:proofErr w:type="spellStart"/>
      <w:r w:rsidRPr="007B51FE">
        <w:rPr>
          <w:rFonts w:ascii="Times New Roman" w:eastAsia="Times New Roman" w:hAnsi="Times New Roman" w:cs="Times New Roman"/>
          <w:b/>
          <w:bCs/>
          <w:sz w:val="24"/>
          <w:szCs w:val="24"/>
          <w:lang w:val="en-US"/>
        </w:rPr>
        <w:t>Akathist</w:t>
      </w:r>
      <w:proofErr w:type="spellEnd"/>
      <w:r w:rsidR="007B51FE">
        <w:rPr>
          <w:rFonts w:ascii="Times New Roman" w:eastAsia="Times New Roman" w:hAnsi="Times New Roman" w:cs="Times New Roman"/>
          <w:b/>
          <w:bCs/>
          <w:sz w:val="24"/>
          <w:szCs w:val="24"/>
          <w:lang w:val="en-US"/>
        </w:rPr>
        <w:t xml:space="preserve"> Hymn</w:t>
      </w:r>
      <w:r w:rsidRPr="007B51FE">
        <w:rPr>
          <w:rFonts w:ascii="Times New Roman" w:eastAsia="Times New Roman" w:hAnsi="Times New Roman" w:cs="Times New Roman"/>
          <w:b/>
          <w:bCs/>
          <w:sz w:val="24"/>
          <w:szCs w:val="24"/>
          <w:lang w:val="en-US"/>
        </w:rPr>
        <w:t xml:space="preserve">s </w:t>
      </w:r>
      <w:r w:rsidRPr="007B51FE">
        <w:rPr>
          <w:rFonts w:ascii="Times New Roman" w:eastAsia="Times New Roman" w:hAnsi="Times New Roman" w:cs="Times New Roman"/>
          <w:bCs/>
          <w:sz w:val="24"/>
          <w:szCs w:val="24"/>
          <w:lang w:val="en-US"/>
        </w:rPr>
        <w:t>(to the Saints and angels)</w:t>
      </w:r>
      <w:r w:rsidRPr="007B51FE">
        <w:rPr>
          <w:rFonts w:ascii="Times New Roman" w:eastAsia="Times New Roman" w:hAnsi="Times New Roman" w:cs="Times New Roman"/>
          <w:b/>
          <w:bCs/>
          <w:sz w:val="24"/>
          <w:szCs w:val="24"/>
          <w:lang w:val="en-US"/>
        </w:rPr>
        <w:t>, Canons</w:t>
      </w:r>
      <w:r w:rsidRPr="007B51FE">
        <w:rPr>
          <w:rFonts w:ascii="Times New Roman" w:eastAsia="Times New Roman" w:hAnsi="Times New Roman" w:cs="Times New Roman"/>
          <w:bCs/>
          <w:sz w:val="24"/>
          <w:szCs w:val="24"/>
          <w:lang w:val="en-US"/>
        </w:rPr>
        <w:t xml:space="preserve"> (of repentance offered to God) ordained in time by the Church. </w:t>
      </w:r>
      <w:r w:rsidR="007B51FE">
        <w:rPr>
          <w:rFonts w:ascii="Times New Roman" w:eastAsia="Times New Roman" w:hAnsi="Times New Roman" w:cs="Times New Roman"/>
          <w:bCs/>
          <w:sz w:val="24"/>
          <w:szCs w:val="24"/>
          <w:lang w:val="en-US"/>
        </w:rPr>
        <w:t xml:space="preserve"> </w:t>
      </w:r>
      <w:r w:rsidRPr="007B51FE">
        <w:rPr>
          <w:rFonts w:ascii="Times New Roman" w:eastAsia="Times New Roman" w:hAnsi="Times New Roman" w:cs="Times New Roman"/>
          <w:bCs/>
          <w:sz w:val="24"/>
          <w:szCs w:val="24"/>
          <w:lang w:val="en-US"/>
        </w:rPr>
        <w:t xml:space="preserve">New ones can be ordained just as we can have new Saints. </w:t>
      </w:r>
      <w:r w:rsidR="007B51FE">
        <w:rPr>
          <w:rFonts w:ascii="Times New Roman" w:eastAsia="Times New Roman" w:hAnsi="Times New Roman" w:cs="Times New Roman"/>
          <w:bCs/>
          <w:sz w:val="24"/>
          <w:szCs w:val="24"/>
          <w:lang w:val="en-US"/>
        </w:rPr>
        <w:t xml:space="preserve"> </w:t>
      </w:r>
      <w:r w:rsidRPr="007B51FE">
        <w:rPr>
          <w:rFonts w:ascii="Times New Roman" w:eastAsia="Times New Roman" w:hAnsi="Times New Roman" w:cs="Times New Roman"/>
          <w:bCs/>
          <w:sz w:val="24"/>
          <w:szCs w:val="24"/>
          <w:lang w:val="en-US"/>
        </w:rPr>
        <w:t>Through all of these, the faithful maintain their communion with the Saints, praise them for the blessings bestowed upon them by God and entreat their help.</w:t>
      </w:r>
    </w:p>
    <w:p w:rsidR="007B51FE" w:rsidRDefault="006C795E" w:rsidP="007B51FE">
      <w:pPr>
        <w:pStyle w:val="ListParagraph"/>
        <w:numPr>
          <w:ilvl w:val="0"/>
          <w:numId w:val="6"/>
        </w:numPr>
        <w:autoSpaceDE w:val="0"/>
        <w:snapToGrid w:val="0"/>
        <w:spacing w:after="120"/>
        <w:jc w:val="both"/>
        <w:rPr>
          <w:rFonts w:ascii="Times New Roman" w:eastAsia="Times New Roman" w:hAnsi="Times New Roman" w:cs="Times New Roman"/>
          <w:bCs/>
          <w:sz w:val="24"/>
          <w:szCs w:val="24"/>
          <w:lang w:val="en-US"/>
        </w:rPr>
      </w:pPr>
      <w:r w:rsidRPr="007B51FE">
        <w:rPr>
          <w:rFonts w:ascii="Times New Roman" w:eastAsia="Times New Roman" w:hAnsi="Times New Roman" w:cs="Times New Roman"/>
          <w:b/>
          <w:bCs/>
          <w:sz w:val="24"/>
          <w:szCs w:val="24"/>
          <w:lang w:val="en-US"/>
        </w:rPr>
        <w:t xml:space="preserve">The 7 Church Praises: Vespers </w:t>
      </w:r>
      <w:r w:rsidR="007B51FE">
        <w:rPr>
          <w:rFonts w:ascii="Times New Roman" w:eastAsia="Times New Roman" w:hAnsi="Times New Roman" w:cs="Times New Roman"/>
          <w:bCs/>
          <w:sz w:val="24"/>
          <w:szCs w:val="24"/>
          <w:lang w:val="en-US"/>
        </w:rPr>
        <w:t>(evening service, around 6</w:t>
      </w:r>
      <w:r w:rsidRPr="007B51FE">
        <w:rPr>
          <w:rFonts w:ascii="Times New Roman" w:eastAsia="Times New Roman" w:hAnsi="Times New Roman" w:cs="Times New Roman"/>
          <w:bCs/>
          <w:sz w:val="24"/>
          <w:szCs w:val="24"/>
          <w:lang w:val="en-US"/>
        </w:rPr>
        <w:t xml:space="preserve">pm), </w:t>
      </w:r>
      <w:r w:rsidRPr="007B51FE">
        <w:rPr>
          <w:rFonts w:ascii="Times New Roman" w:eastAsia="Times New Roman" w:hAnsi="Times New Roman" w:cs="Times New Roman"/>
          <w:b/>
          <w:bCs/>
          <w:sz w:val="24"/>
          <w:szCs w:val="24"/>
          <w:lang w:val="en-US"/>
        </w:rPr>
        <w:t>the Compline</w:t>
      </w:r>
      <w:r w:rsidRPr="007B51FE">
        <w:rPr>
          <w:rFonts w:ascii="Times New Roman" w:eastAsia="Times New Roman" w:hAnsi="Times New Roman" w:cs="Times New Roman"/>
          <w:bCs/>
          <w:sz w:val="24"/>
          <w:szCs w:val="24"/>
          <w:lang w:val="en-US"/>
        </w:rPr>
        <w:t xml:space="preserve"> (after supper, around 9pm)</w:t>
      </w:r>
      <w:r w:rsidR="007B51FE">
        <w:rPr>
          <w:rFonts w:ascii="Times New Roman" w:eastAsia="Times New Roman" w:hAnsi="Times New Roman" w:cs="Times New Roman"/>
          <w:bCs/>
          <w:sz w:val="24"/>
          <w:szCs w:val="24"/>
          <w:lang w:val="en-US"/>
        </w:rPr>
        <w:t>,</w:t>
      </w:r>
      <w:r w:rsidRPr="007B51FE">
        <w:rPr>
          <w:rFonts w:ascii="Times New Roman" w:eastAsia="Times New Roman" w:hAnsi="Times New Roman" w:cs="Times New Roman"/>
          <w:bCs/>
          <w:sz w:val="24"/>
          <w:szCs w:val="24"/>
          <w:lang w:val="en-US"/>
        </w:rPr>
        <w:t xml:space="preserve"> </w:t>
      </w:r>
      <w:r w:rsidRPr="007B51FE">
        <w:rPr>
          <w:rFonts w:ascii="Times New Roman" w:eastAsia="Times New Roman" w:hAnsi="Times New Roman" w:cs="Times New Roman"/>
          <w:b/>
          <w:bCs/>
          <w:sz w:val="24"/>
          <w:szCs w:val="24"/>
          <w:lang w:val="en-US"/>
        </w:rPr>
        <w:t>Midnight Service</w:t>
      </w:r>
      <w:r w:rsidR="007B51FE">
        <w:rPr>
          <w:rFonts w:ascii="Times New Roman" w:eastAsia="Times New Roman" w:hAnsi="Times New Roman" w:cs="Times New Roman"/>
          <w:bCs/>
          <w:sz w:val="24"/>
          <w:szCs w:val="24"/>
          <w:lang w:val="en-US"/>
        </w:rPr>
        <w:t xml:space="preserve"> (at midnight, around 12am)</w:t>
      </w:r>
      <w:r w:rsidRPr="007B51FE">
        <w:rPr>
          <w:rFonts w:ascii="Times New Roman" w:eastAsia="Times New Roman" w:hAnsi="Times New Roman" w:cs="Times New Roman"/>
          <w:bCs/>
          <w:sz w:val="24"/>
          <w:szCs w:val="24"/>
          <w:lang w:val="en-US"/>
        </w:rPr>
        <w:t xml:space="preserve">, </w:t>
      </w:r>
      <w:r w:rsidRPr="007B51FE">
        <w:rPr>
          <w:rFonts w:ascii="Times New Roman" w:eastAsia="Times New Roman" w:hAnsi="Times New Roman" w:cs="Times New Roman"/>
          <w:b/>
          <w:bCs/>
          <w:sz w:val="24"/>
          <w:szCs w:val="24"/>
          <w:lang w:val="en-US"/>
        </w:rPr>
        <w:t>Matins</w:t>
      </w:r>
      <w:r w:rsidRPr="007B51FE">
        <w:rPr>
          <w:rFonts w:ascii="Times New Roman" w:eastAsia="Times New Roman" w:hAnsi="Times New Roman" w:cs="Times New Roman"/>
          <w:bCs/>
          <w:sz w:val="24"/>
          <w:szCs w:val="24"/>
          <w:lang w:val="en-US"/>
        </w:rPr>
        <w:t xml:space="preserve"> (morning service), </w:t>
      </w:r>
      <w:proofErr w:type="gramStart"/>
      <w:r w:rsidRPr="007B51FE">
        <w:rPr>
          <w:rFonts w:ascii="Times New Roman" w:eastAsia="Times New Roman" w:hAnsi="Times New Roman" w:cs="Times New Roman"/>
          <w:b/>
          <w:bCs/>
          <w:sz w:val="24"/>
          <w:szCs w:val="24"/>
          <w:lang w:val="en-US"/>
        </w:rPr>
        <w:t>the</w:t>
      </w:r>
      <w:proofErr w:type="gramEnd"/>
      <w:r w:rsidRPr="007B51FE">
        <w:rPr>
          <w:rFonts w:ascii="Times New Roman" w:eastAsia="Times New Roman" w:hAnsi="Times New Roman" w:cs="Times New Roman"/>
          <w:b/>
          <w:bCs/>
          <w:sz w:val="24"/>
          <w:szCs w:val="24"/>
          <w:lang w:val="en-US"/>
        </w:rPr>
        <w:t xml:space="preserve"> Hours</w:t>
      </w:r>
      <w:r w:rsidRPr="007B51FE">
        <w:rPr>
          <w:rFonts w:ascii="Times New Roman" w:eastAsia="Times New Roman" w:hAnsi="Times New Roman" w:cs="Times New Roman"/>
          <w:bCs/>
          <w:sz w:val="24"/>
          <w:szCs w:val="24"/>
          <w:lang w:val="en-US"/>
        </w:rPr>
        <w:t xml:space="preserve">: </w:t>
      </w:r>
      <w:r w:rsidRPr="007B51FE">
        <w:rPr>
          <w:rFonts w:ascii="Times New Roman" w:eastAsia="Times New Roman" w:hAnsi="Times New Roman" w:cs="Times New Roman"/>
          <w:b/>
          <w:bCs/>
          <w:sz w:val="24"/>
          <w:szCs w:val="24"/>
          <w:lang w:val="en-US"/>
        </w:rPr>
        <w:t>I</w:t>
      </w:r>
      <w:r w:rsidRPr="007B51FE">
        <w:rPr>
          <w:rFonts w:ascii="Times New Roman" w:eastAsia="Times New Roman" w:hAnsi="Times New Roman" w:cs="Times New Roman"/>
          <w:bCs/>
          <w:sz w:val="24"/>
          <w:szCs w:val="24"/>
          <w:lang w:val="en-US"/>
        </w:rPr>
        <w:t xml:space="preserve"> (around 6am), </w:t>
      </w:r>
      <w:r w:rsidRPr="007B51FE">
        <w:rPr>
          <w:rFonts w:ascii="Times New Roman" w:eastAsia="Times New Roman" w:hAnsi="Times New Roman" w:cs="Times New Roman"/>
          <w:b/>
          <w:bCs/>
          <w:sz w:val="24"/>
          <w:szCs w:val="24"/>
          <w:lang w:val="en-US"/>
        </w:rPr>
        <w:t>III</w:t>
      </w:r>
      <w:r w:rsidRPr="007B51FE">
        <w:rPr>
          <w:rFonts w:ascii="Times New Roman" w:eastAsia="Times New Roman" w:hAnsi="Times New Roman" w:cs="Times New Roman"/>
          <w:bCs/>
          <w:sz w:val="24"/>
          <w:szCs w:val="24"/>
          <w:lang w:val="en-US"/>
        </w:rPr>
        <w:t xml:space="preserve"> (around 9am), </w:t>
      </w:r>
      <w:r w:rsidRPr="007B51FE">
        <w:rPr>
          <w:rFonts w:ascii="Times New Roman" w:eastAsia="Times New Roman" w:hAnsi="Times New Roman" w:cs="Times New Roman"/>
          <w:b/>
          <w:bCs/>
          <w:sz w:val="24"/>
          <w:szCs w:val="24"/>
          <w:lang w:val="en-US"/>
        </w:rPr>
        <w:t>VI</w:t>
      </w:r>
      <w:r w:rsidRPr="007B51FE">
        <w:rPr>
          <w:rFonts w:ascii="Times New Roman" w:eastAsia="Times New Roman" w:hAnsi="Times New Roman" w:cs="Times New Roman"/>
          <w:bCs/>
          <w:sz w:val="24"/>
          <w:szCs w:val="24"/>
          <w:lang w:val="en-US"/>
        </w:rPr>
        <w:t xml:space="preserve"> (</w:t>
      </w:r>
      <w:r w:rsidR="007B51FE">
        <w:rPr>
          <w:rFonts w:ascii="Times New Roman" w:eastAsia="Times New Roman" w:hAnsi="Times New Roman" w:cs="Times New Roman"/>
          <w:bCs/>
          <w:sz w:val="24"/>
          <w:szCs w:val="24"/>
          <w:lang w:val="en-US"/>
        </w:rPr>
        <w:t xml:space="preserve">at </w:t>
      </w:r>
      <w:r w:rsidRPr="007B51FE">
        <w:rPr>
          <w:rFonts w:ascii="Times New Roman" w:eastAsia="Times New Roman" w:hAnsi="Times New Roman" w:cs="Times New Roman"/>
          <w:bCs/>
          <w:sz w:val="24"/>
          <w:szCs w:val="24"/>
          <w:lang w:val="en-US"/>
        </w:rPr>
        <w:t>12</w:t>
      </w:r>
      <w:r w:rsidR="007B51FE">
        <w:rPr>
          <w:rFonts w:ascii="Times New Roman" w:eastAsia="Times New Roman" w:hAnsi="Times New Roman" w:cs="Times New Roman"/>
          <w:bCs/>
          <w:sz w:val="24"/>
          <w:szCs w:val="24"/>
          <w:lang w:val="en-US"/>
        </w:rPr>
        <w:t>pm</w:t>
      </w:r>
      <w:r w:rsidRPr="007B51FE">
        <w:rPr>
          <w:rFonts w:ascii="Times New Roman" w:eastAsia="Times New Roman" w:hAnsi="Times New Roman" w:cs="Times New Roman"/>
          <w:bCs/>
          <w:sz w:val="24"/>
          <w:szCs w:val="24"/>
          <w:lang w:val="en-US"/>
        </w:rPr>
        <w:t xml:space="preserve">), </w:t>
      </w:r>
      <w:r w:rsidRPr="007B51FE">
        <w:rPr>
          <w:rFonts w:ascii="Times New Roman" w:eastAsia="Times New Roman" w:hAnsi="Times New Roman" w:cs="Times New Roman"/>
          <w:b/>
          <w:bCs/>
          <w:sz w:val="24"/>
          <w:szCs w:val="24"/>
          <w:lang w:val="en-US"/>
        </w:rPr>
        <w:t>IX</w:t>
      </w:r>
      <w:r w:rsidRPr="007B51FE">
        <w:rPr>
          <w:rFonts w:ascii="Times New Roman" w:eastAsia="Times New Roman" w:hAnsi="Times New Roman" w:cs="Times New Roman"/>
          <w:bCs/>
          <w:sz w:val="24"/>
          <w:szCs w:val="24"/>
          <w:lang w:val="en-US"/>
        </w:rPr>
        <w:t xml:space="preserve"> (</w:t>
      </w:r>
      <w:r w:rsidR="007B51FE">
        <w:rPr>
          <w:rFonts w:ascii="Times New Roman" w:eastAsia="Times New Roman" w:hAnsi="Times New Roman" w:cs="Times New Roman"/>
          <w:bCs/>
          <w:sz w:val="24"/>
          <w:szCs w:val="24"/>
          <w:lang w:val="en-US"/>
        </w:rPr>
        <w:t xml:space="preserve">at </w:t>
      </w:r>
      <w:r w:rsidRPr="007B51FE">
        <w:rPr>
          <w:rFonts w:ascii="Times New Roman" w:eastAsia="Times New Roman" w:hAnsi="Times New Roman" w:cs="Times New Roman"/>
          <w:bCs/>
          <w:sz w:val="24"/>
          <w:szCs w:val="24"/>
          <w:lang w:val="en-US"/>
        </w:rPr>
        <w:t>3pm).</w:t>
      </w:r>
      <w:r w:rsidR="007B51FE">
        <w:rPr>
          <w:rFonts w:ascii="Times New Roman" w:eastAsia="Times New Roman" w:hAnsi="Times New Roman" w:cs="Times New Roman"/>
          <w:bCs/>
          <w:sz w:val="24"/>
          <w:szCs w:val="24"/>
          <w:lang w:val="en-US"/>
        </w:rPr>
        <w:t xml:space="preserve"> </w:t>
      </w:r>
      <w:r w:rsidRPr="007B51FE">
        <w:rPr>
          <w:rFonts w:ascii="Times New Roman" w:eastAsia="Times New Roman" w:hAnsi="Times New Roman" w:cs="Times New Roman"/>
          <w:bCs/>
          <w:sz w:val="24"/>
          <w:szCs w:val="24"/>
          <w:lang w:val="en-US"/>
        </w:rPr>
        <w:t xml:space="preserve"> They commemorate the most important moments in the life of our Savior Jesus Christ through which </w:t>
      </w:r>
      <w:r w:rsidR="007B51FE">
        <w:rPr>
          <w:rFonts w:ascii="Times New Roman" w:eastAsia="Times New Roman" w:hAnsi="Times New Roman" w:cs="Times New Roman"/>
          <w:bCs/>
          <w:sz w:val="24"/>
          <w:szCs w:val="24"/>
          <w:lang w:val="en-US"/>
        </w:rPr>
        <w:t>H</w:t>
      </w:r>
      <w:r w:rsidR="007B51FE" w:rsidRPr="007B51FE">
        <w:rPr>
          <w:rFonts w:ascii="Times New Roman" w:eastAsia="Times New Roman" w:hAnsi="Times New Roman" w:cs="Times New Roman"/>
          <w:bCs/>
          <w:sz w:val="24"/>
          <w:szCs w:val="24"/>
          <w:lang w:val="en-US"/>
        </w:rPr>
        <w:t xml:space="preserve">e brought us salvation and praise </w:t>
      </w:r>
      <w:r w:rsidR="007B51FE">
        <w:rPr>
          <w:rFonts w:ascii="Times New Roman" w:eastAsia="Times New Roman" w:hAnsi="Times New Roman" w:cs="Times New Roman"/>
          <w:bCs/>
          <w:sz w:val="24"/>
          <w:szCs w:val="24"/>
          <w:lang w:val="en-US"/>
        </w:rPr>
        <w:t>H</w:t>
      </w:r>
      <w:r w:rsidR="007B51FE" w:rsidRPr="007B51FE">
        <w:rPr>
          <w:rFonts w:ascii="Times New Roman" w:eastAsia="Times New Roman" w:hAnsi="Times New Roman" w:cs="Times New Roman"/>
          <w:bCs/>
          <w:sz w:val="24"/>
          <w:szCs w:val="24"/>
          <w:lang w:val="en-US"/>
        </w:rPr>
        <w:t>im for it; they are mostly done in monasteries.</w:t>
      </w:r>
    </w:p>
    <w:p w:rsidR="00F72B60" w:rsidRPr="00F72B60" w:rsidRDefault="006C795E" w:rsidP="00F72B60">
      <w:pPr>
        <w:pStyle w:val="ListParagraph"/>
        <w:numPr>
          <w:ilvl w:val="0"/>
          <w:numId w:val="6"/>
        </w:numPr>
        <w:autoSpaceDE w:val="0"/>
        <w:snapToGrid w:val="0"/>
        <w:spacing w:after="120"/>
        <w:jc w:val="both"/>
        <w:rPr>
          <w:rFonts w:ascii="Times New Roman" w:eastAsia="Times New Roman" w:hAnsi="Times New Roman" w:cs="Times New Roman"/>
          <w:bCs/>
          <w:sz w:val="24"/>
          <w:szCs w:val="24"/>
          <w:lang w:val="en-US"/>
        </w:rPr>
      </w:pPr>
      <w:r w:rsidRPr="007B51FE">
        <w:rPr>
          <w:rFonts w:ascii="Times New Roman" w:eastAsia="Times New Roman" w:hAnsi="Times New Roman" w:cs="Times New Roman"/>
          <w:b/>
          <w:bCs/>
          <w:sz w:val="24"/>
          <w:szCs w:val="24"/>
          <w:lang w:val="en-US"/>
        </w:rPr>
        <w:t xml:space="preserve">The 7 Sacraments: </w:t>
      </w:r>
      <w:r w:rsidRPr="007B51FE">
        <w:rPr>
          <w:rFonts w:ascii="Times New Roman" w:eastAsia="Times New Roman" w:hAnsi="Times New Roman" w:cs="Times New Roman"/>
          <w:bCs/>
          <w:sz w:val="24"/>
          <w:szCs w:val="24"/>
          <w:lang w:val="en-US"/>
        </w:rPr>
        <w:t>They were instituted by our Savior Himself and</w:t>
      </w:r>
      <w:r w:rsidRPr="007B51FE">
        <w:rPr>
          <w:rFonts w:ascii="Times New Roman" w:eastAsia="Times New Roman" w:hAnsi="Times New Roman" w:cs="Times New Roman"/>
          <w:b/>
          <w:bCs/>
          <w:sz w:val="24"/>
          <w:szCs w:val="24"/>
          <w:lang w:val="en-US"/>
        </w:rPr>
        <w:t xml:space="preserve"> </w:t>
      </w:r>
      <w:r w:rsidRPr="007B51FE">
        <w:rPr>
          <w:rFonts w:ascii="Times New Roman" w:eastAsia="Times New Roman" w:hAnsi="Times New Roman" w:cs="Times New Roman"/>
          <w:bCs/>
          <w:sz w:val="24"/>
          <w:szCs w:val="24"/>
          <w:lang w:val="en-US"/>
        </w:rPr>
        <w:t xml:space="preserve">are </w:t>
      </w:r>
      <w:r w:rsidR="00F72B60">
        <w:rPr>
          <w:rFonts w:ascii="Times New Roman" w:eastAsia="Times New Roman" w:hAnsi="Times New Roman" w:cs="Times New Roman"/>
          <w:bCs/>
          <w:sz w:val="24"/>
          <w:szCs w:val="24"/>
          <w:lang w:val="en-US"/>
        </w:rPr>
        <w:t>served</w:t>
      </w:r>
      <w:r w:rsidRPr="007B51FE">
        <w:rPr>
          <w:rFonts w:ascii="Times New Roman" w:eastAsia="Times New Roman" w:hAnsi="Times New Roman" w:cs="Times New Roman"/>
          <w:bCs/>
          <w:sz w:val="24"/>
          <w:szCs w:val="24"/>
          <w:lang w:val="en-US"/>
        </w:rPr>
        <w:t xml:space="preserve"> by the </w:t>
      </w:r>
      <w:r w:rsidR="007B51FE" w:rsidRPr="007B51FE">
        <w:rPr>
          <w:rFonts w:ascii="Times New Roman" w:eastAsia="Times New Roman" w:hAnsi="Times New Roman" w:cs="Times New Roman"/>
          <w:bCs/>
          <w:sz w:val="24"/>
          <w:szCs w:val="24"/>
          <w:lang w:val="en-US"/>
        </w:rPr>
        <w:t>canonically</w:t>
      </w:r>
      <w:r w:rsidRPr="007B51FE">
        <w:rPr>
          <w:rFonts w:ascii="Times New Roman" w:eastAsia="Times New Roman" w:hAnsi="Times New Roman" w:cs="Times New Roman"/>
          <w:bCs/>
          <w:sz w:val="24"/>
          <w:szCs w:val="24"/>
          <w:lang w:val="en-US"/>
        </w:rPr>
        <w:t xml:space="preserve"> ordained clergy (bishops and priests).</w:t>
      </w:r>
      <w:r w:rsidR="007B51FE">
        <w:rPr>
          <w:rFonts w:ascii="Times New Roman" w:eastAsia="Times New Roman" w:hAnsi="Times New Roman" w:cs="Times New Roman"/>
          <w:bCs/>
          <w:sz w:val="24"/>
          <w:szCs w:val="24"/>
          <w:lang w:val="en-US"/>
        </w:rPr>
        <w:t xml:space="preserve"> </w:t>
      </w:r>
      <w:r w:rsidRPr="007B51FE">
        <w:rPr>
          <w:rFonts w:ascii="Times New Roman" w:eastAsia="Times New Roman" w:hAnsi="Times New Roman" w:cs="Times New Roman"/>
          <w:bCs/>
          <w:sz w:val="24"/>
          <w:szCs w:val="24"/>
          <w:lang w:val="en-US"/>
        </w:rPr>
        <w:t xml:space="preserve"> Through them, the saving grace and the salvation of the faithful </w:t>
      </w:r>
      <w:proofErr w:type="gramStart"/>
      <w:r w:rsidRPr="007B51FE">
        <w:rPr>
          <w:rFonts w:ascii="Times New Roman" w:eastAsia="Times New Roman" w:hAnsi="Times New Roman" w:cs="Times New Roman"/>
          <w:bCs/>
          <w:sz w:val="24"/>
          <w:szCs w:val="24"/>
          <w:lang w:val="en-US"/>
        </w:rPr>
        <w:t>is</w:t>
      </w:r>
      <w:proofErr w:type="gramEnd"/>
      <w:r w:rsidRPr="007B51FE">
        <w:rPr>
          <w:rFonts w:ascii="Times New Roman" w:eastAsia="Times New Roman" w:hAnsi="Times New Roman" w:cs="Times New Roman"/>
          <w:bCs/>
          <w:sz w:val="24"/>
          <w:szCs w:val="24"/>
          <w:lang w:val="en-US"/>
        </w:rPr>
        <w:t xml:space="preserve"> conferred. </w:t>
      </w:r>
      <w:r w:rsidR="007B51FE">
        <w:rPr>
          <w:rFonts w:ascii="Times New Roman" w:eastAsia="Times New Roman" w:hAnsi="Times New Roman" w:cs="Times New Roman"/>
          <w:bCs/>
          <w:sz w:val="24"/>
          <w:szCs w:val="24"/>
          <w:lang w:val="en-US"/>
        </w:rPr>
        <w:t xml:space="preserve"> </w:t>
      </w:r>
      <w:r w:rsidRPr="007B51FE">
        <w:rPr>
          <w:rFonts w:ascii="Times New Roman" w:eastAsia="Times New Roman" w:hAnsi="Times New Roman" w:cs="Times New Roman"/>
          <w:bCs/>
          <w:sz w:val="24"/>
          <w:szCs w:val="24"/>
          <w:lang w:val="en-US"/>
        </w:rPr>
        <w:t xml:space="preserve">They are absolutely necessary for salvation, that’s why they are administered to the living </w:t>
      </w:r>
      <w:proofErr w:type="gramStart"/>
      <w:r w:rsidRPr="007B51FE">
        <w:rPr>
          <w:rFonts w:ascii="Times New Roman" w:eastAsia="Times New Roman" w:hAnsi="Times New Roman" w:cs="Times New Roman"/>
          <w:bCs/>
          <w:sz w:val="24"/>
          <w:szCs w:val="24"/>
          <w:lang w:val="en-US"/>
        </w:rPr>
        <w:t>who</w:t>
      </w:r>
      <w:proofErr w:type="gramEnd"/>
      <w:r w:rsidRPr="007B51FE">
        <w:rPr>
          <w:rFonts w:ascii="Times New Roman" w:eastAsia="Times New Roman" w:hAnsi="Times New Roman" w:cs="Times New Roman"/>
          <w:bCs/>
          <w:sz w:val="24"/>
          <w:szCs w:val="24"/>
          <w:lang w:val="en-US"/>
        </w:rPr>
        <w:t xml:space="preserve"> come voluntarily and with faith to receive the redeeming grace.</w:t>
      </w:r>
      <w:r w:rsidR="00F72B60">
        <w:rPr>
          <w:rFonts w:ascii="Times New Roman" w:eastAsia="Times New Roman" w:hAnsi="Times New Roman" w:cs="Times New Roman"/>
          <w:bCs/>
          <w:sz w:val="24"/>
          <w:szCs w:val="24"/>
          <w:lang w:val="en-US"/>
        </w:rPr>
        <w:t xml:space="preserve"> </w:t>
      </w:r>
      <w:r w:rsidRPr="007B51FE">
        <w:rPr>
          <w:rFonts w:ascii="Times New Roman" w:eastAsia="Times New Roman" w:hAnsi="Times New Roman" w:cs="Times New Roman"/>
          <w:bCs/>
          <w:sz w:val="24"/>
          <w:szCs w:val="24"/>
          <w:lang w:val="en-US"/>
        </w:rPr>
        <w:t xml:space="preserve"> They are, with some exception, celebrated in the Church and require special preparation and voluntary cooperation on part of the faithful in order to be effective. </w:t>
      </w:r>
      <w:r w:rsidR="00F72B60">
        <w:rPr>
          <w:rFonts w:ascii="Times New Roman" w:eastAsia="Times New Roman" w:hAnsi="Times New Roman" w:cs="Times New Roman"/>
          <w:bCs/>
          <w:sz w:val="24"/>
          <w:szCs w:val="24"/>
          <w:lang w:val="en-US"/>
        </w:rPr>
        <w:t xml:space="preserve"> </w:t>
      </w:r>
      <w:r w:rsidRPr="007B51FE">
        <w:rPr>
          <w:rFonts w:ascii="Times New Roman" w:eastAsia="Times New Roman" w:hAnsi="Times New Roman" w:cs="Times New Roman"/>
          <w:bCs/>
          <w:sz w:val="24"/>
          <w:szCs w:val="24"/>
          <w:lang w:val="en-US"/>
        </w:rPr>
        <w:t xml:space="preserve">They are: </w:t>
      </w:r>
      <w:r w:rsidRPr="007B51FE">
        <w:rPr>
          <w:rFonts w:ascii="Times New Roman" w:eastAsia="Times New Roman" w:hAnsi="Times New Roman" w:cs="Times New Roman"/>
          <w:b/>
          <w:bCs/>
          <w:sz w:val="24"/>
          <w:szCs w:val="24"/>
          <w:lang w:val="en-US"/>
        </w:rPr>
        <w:t xml:space="preserve">Baptism, </w:t>
      </w:r>
      <w:r w:rsidR="00F72B60" w:rsidRPr="007B51FE">
        <w:rPr>
          <w:rFonts w:ascii="Times New Roman" w:eastAsia="Times New Roman" w:hAnsi="Times New Roman" w:cs="Times New Roman"/>
          <w:b/>
          <w:bCs/>
          <w:sz w:val="24"/>
          <w:szCs w:val="24"/>
          <w:lang w:val="en-US"/>
        </w:rPr>
        <w:t>Chrismation</w:t>
      </w:r>
      <w:r w:rsidRPr="007B51FE">
        <w:rPr>
          <w:rFonts w:ascii="Times New Roman" w:eastAsia="Times New Roman" w:hAnsi="Times New Roman" w:cs="Times New Roman"/>
          <w:b/>
          <w:bCs/>
          <w:sz w:val="24"/>
          <w:szCs w:val="24"/>
          <w:lang w:val="en-US"/>
        </w:rPr>
        <w:t>, Confession, Communion, Holy Unction, Marriage and Ordination.</w:t>
      </w:r>
    </w:p>
    <w:p w:rsidR="00AE6476" w:rsidRDefault="006C795E" w:rsidP="00AE6476">
      <w:pPr>
        <w:pStyle w:val="ListParagraph"/>
        <w:numPr>
          <w:ilvl w:val="0"/>
          <w:numId w:val="6"/>
        </w:numPr>
        <w:autoSpaceDE w:val="0"/>
        <w:snapToGrid w:val="0"/>
        <w:spacing w:after="120"/>
        <w:jc w:val="both"/>
        <w:rPr>
          <w:rFonts w:ascii="Times New Roman" w:eastAsia="Times New Roman" w:hAnsi="Times New Roman" w:cs="Times New Roman"/>
          <w:bCs/>
          <w:sz w:val="24"/>
          <w:szCs w:val="24"/>
          <w:lang w:val="en-US"/>
        </w:rPr>
      </w:pPr>
      <w:r w:rsidRPr="00AE6476">
        <w:rPr>
          <w:rFonts w:ascii="Times New Roman" w:eastAsia="Times New Roman" w:hAnsi="Times New Roman" w:cs="Times New Roman"/>
          <w:b/>
          <w:bCs/>
          <w:sz w:val="24"/>
          <w:szCs w:val="24"/>
          <w:lang w:val="en-US"/>
        </w:rPr>
        <w:t>Other Services</w:t>
      </w:r>
      <w:r w:rsidRPr="00AE6476">
        <w:rPr>
          <w:rFonts w:ascii="Times New Roman" w:eastAsia="Times New Roman" w:hAnsi="Times New Roman" w:cs="Times New Roman"/>
          <w:bCs/>
          <w:sz w:val="24"/>
          <w:szCs w:val="24"/>
          <w:lang w:val="en-US"/>
        </w:rPr>
        <w:t xml:space="preserve"> include prayers for the blessing the people in a variety of their life’s circumstances, as well as the blessing and sanctification of nature and objects for the use of the faithful. </w:t>
      </w:r>
      <w:r w:rsidR="00F72B60" w:rsidRPr="00AE6476">
        <w:rPr>
          <w:rFonts w:ascii="Times New Roman" w:eastAsia="Times New Roman" w:hAnsi="Times New Roman" w:cs="Times New Roman"/>
          <w:bCs/>
          <w:sz w:val="24"/>
          <w:szCs w:val="24"/>
          <w:lang w:val="en-US"/>
        </w:rPr>
        <w:t xml:space="preserve"> </w:t>
      </w:r>
      <w:r w:rsidRPr="00AE6476">
        <w:rPr>
          <w:rFonts w:ascii="Times New Roman" w:eastAsia="Times New Roman" w:hAnsi="Times New Roman" w:cs="Times New Roman"/>
          <w:bCs/>
          <w:sz w:val="24"/>
          <w:szCs w:val="24"/>
          <w:lang w:val="en-US"/>
        </w:rPr>
        <w:t>For example: prayers for the mother and the newly-bor</w:t>
      </w:r>
      <w:r w:rsidR="00F72B60" w:rsidRPr="00AE6476">
        <w:rPr>
          <w:rFonts w:ascii="Times New Roman" w:eastAsia="Times New Roman" w:hAnsi="Times New Roman" w:cs="Times New Roman"/>
          <w:bCs/>
          <w:sz w:val="24"/>
          <w:szCs w:val="24"/>
          <w:lang w:val="en-US"/>
        </w:rPr>
        <w:t>n</w:t>
      </w:r>
      <w:r w:rsidRPr="00AE6476">
        <w:rPr>
          <w:rFonts w:ascii="Times New Roman" w:eastAsia="Times New Roman" w:hAnsi="Times New Roman" w:cs="Times New Roman"/>
          <w:bCs/>
          <w:sz w:val="24"/>
          <w:szCs w:val="24"/>
          <w:lang w:val="en-US"/>
        </w:rPr>
        <w:t xml:space="preserve"> baby on the 8th and on the 40th days after birth, exorcisms, the blessing of children, food, water, homes, churches, etc. </w:t>
      </w:r>
      <w:r w:rsidR="00F72B60" w:rsidRPr="00AE6476">
        <w:rPr>
          <w:rFonts w:ascii="Times New Roman" w:eastAsia="Times New Roman" w:hAnsi="Times New Roman" w:cs="Times New Roman"/>
          <w:bCs/>
          <w:sz w:val="24"/>
          <w:szCs w:val="24"/>
          <w:lang w:val="en-US"/>
        </w:rPr>
        <w:t xml:space="preserve"> </w:t>
      </w:r>
      <w:r w:rsidRPr="00AE6476">
        <w:rPr>
          <w:rFonts w:ascii="Times New Roman" w:eastAsia="Times New Roman" w:hAnsi="Times New Roman" w:cs="Times New Roman"/>
          <w:bCs/>
          <w:sz w:val="24"/>
          <w:szCs w:val="24"/>
          <w:lang w:val="en-US"/>
        </w:rPr>
        <w:t>These are not absolutely necessary for salvation but help in the process of salvation and sa</w:t>
      </w:r>
      <w:r w:rsidR="00F72B60" w:rsidRPr="00AE6476">
        <w:rPr>
          <w:rFonts w:ascii="Times New Roman" w:eastAsia="Times New Roman" w:hAnsi="Times New Roman" w:cs="Times New Roman"/>
          <w:bCs/>
          <w:sz w:val="24"/>
          <w:szCs w:val="24"/>
          <w:lang w:val="en-US"/>
        </w:rPr>
        <w:t>n</w:t>
      </w:r>
      <w:r w:rsidRPr="00AE6476">
        <w:rPr>
          <w:rFonts w:ascii="Times New Roman" w:eastAsia="Times New Roman" w:hAnsi="Times New Roman" w:cs="Times New Roman"/>
          <w:bCs/>
          <w:sz w:val="24"/>
          <w:szCs w:val="24"/>
          <w:lang w:val="en-US"/>
        </w:rPr>
        <w:t>ctification.</w:t>
      </w:r>
    </w:p>
    <w:p w:rsidR="006C795E" w:rsidRPr="00AE6476" w:rsidRDefault="006C795E" w:rsidP="00AE6476">
      <w:pPr>
        <w:pStyle w:val="ListParagraph"/>
        <w:numPr>
          <w:ilvl w:val="0"/>
          <w:numId w:val="6"/>
        </w:numPr>
        <w:autoSpaceDE w:val="0"/>
        <w:snapToGrid w:val="0"/>
        <w:spacing w:after="120"/>
        <w:jc w:val="both"/>
        <w:rPr>
          <w:rFonts w:ascii="Times New Roman" w:eastAsia="Times New Roman" w:hAnsi="Times New Roman" w:cs="Times New Roman"/>
          <w:bCs/>
          <w:sz w:val="24"/>
          <w:szCs w:val="24"/>
          <w:lang w:val="en-US"/>
        </w:rPr>
      </w:pPr>
      <w:r w:rsidRPr="00AE6476">
        <w:rPr>
          <w:rFonts w:ascii="Times New Roman" w:eastAsia="Times New Roman" w:hAnsi="Times New Roman" w:cs="Times New Roman"/>
          <w:b/>
          <w:bCs/>
          <w:sz w:val="24"/>
          <w:szCs w:val="24"/>
          <w:lang w:val="en-US"/>
        </w:rPr>
        <w:t>The Divine Liturgy/ Eucharist (Thanksgiving)</w:t>
      </w:r>
      <w:r w:rsidRPr="00AE6476">
        <w:rPr>
          <w:rFonts w:ascii="Times New Roman" w:eastAsia="Times New Roman" w:hAnsi="Times New Roman" w:cs="Times New Roman"/>
          <w:bCs/>
          <w:sz w:val="24"/>
          <w:szCs w:val="24"/>
          <w:lang w:val="en-US"/>
        </w:rPr>
        <w:t xml:space="preserve"> is the most important Church service, instituted by Jesus Christ Himself at the Last Supper and on the Cross. </w:t>
      </w:r>
      <w:r w:rsidR="00AE6476">
        <w:rPr>
          <w:rFonts w:ascii="Times New Roman" w:eastAsia="Times New Roman" w:hAnsi="Times New Roman" w:cs="Times New Roman"/>
          <w:bCs/>
          <w:sz w:val="24"/>
          <w:szCs w:val="24"/>
          <w:lang w:val="en-US"/>
        </w:rPr>
        <w:t xml:space="preserve"> </w:t>
      </w:r>
      <w:r w:rsidRPr="00AE6476">
        <w:rPr>
          <w:rFonts w:ascii="Times New Roman" w:eastAsia="Times New Roman" w:hAnsi="Times New Roman" w:cs="Times New Roman"/>
          <w:bCs/>
          <w:sz w:val="24"/>
          <w:szCs w:val="24"/>
          <w:lang w:val="en-US"/>
        </w:rPr>
        <w:t>During the invocation of the priest and of the faithful, the gifts of bread and wine become, through the power of the Holy Spirit, the Body and the Blood of our Savior Jesus Christ and are then offered to the faithful who have prepared themselves through fasting and Confession, for the forgiveness of their sins, the healing of their body and soul and the union with God for their salvation.</w:t>
      </w:r>
    </w:p>
    <w:p w:rsidR="006C795E" w:rsidRPr="00367AA5" w:rsidRDefault="006C795E" w:rsidP="00AE6476">
      <w:pPr>
        <w:autoSpaceDE w:val="0"/>
        <w:snapToGrid w:val="0"/>
        <w:spacing w:after="120"/>
        <w:jc w:val="both"/>
        <w:rPr>
          <w:rFonts w:ascii="Times New Roman" w:eastAsia="Times New Roman" w:hAnsi="Times New Roman" w:cs="Times New Roman"/>
          <w:bCs/>
          <w:sz w:val="24"/>
          <w:szCs w:val="24"/>
          <w:lang w:val="en-US"/>
        </w:rPr>
      </w:pPr>
      <w:r w:rsidRPr="00367AA5">
        <w:rPr>
          <w:rFonts w:ascii="Times New Roman" w:eastAsia="Times New Roman" w:hAnsi="Times New Roman" w:cs="Times New Roman"/>
          <w:bCs/>
          <w:sz w:val="24"/>
          <w:szCs w:val="24"/>
          <w:lang w:val="en-US"/>
        </w:rPr>
        <w:t xml:space="preserve">Therefore, the Sacrament of the Holy Communion is at the center of the Divine Liturgy, where the entire community of the faithful offers itself and the gifts they received from God as a thanksgiving offering to Him and, in turn, receives the greatest gift offered by Him, the bloodless sacrifice of Jesus Christ, in the form of bread and wine, in order to be directly united with the His risen Body. </w:t>
      </w:r>
      <w:r w:rsidR="00AE6476">
        <w:rPr>
          <w:rFonts w:ascii="Times New Roman" w:eastAsia="Times New Roman" w:hAnsi="Times New Roman" w:cs="Times New Roman"/>
          <w:bCs/>
          <w:sz w:val="24"/>
          <w:szCs w:val="24"/>
          <w:lang w:val="en-US"/>
        </w:rPr>
        <w:t xml:space="preserve"> </w:t>
      </w:r>
      <w:r w:rsidRPr="00367AA5">
        <w:rPr>
          <w:rFonts w:ascii="Times New Roman" w:eastAsia="Times New Roman" w:hAnsi="Times New Roman" w:cs="Times New Roman"/>
          <w:bCs/>
          <w:sz w:val="24"/>
          <w:szCs w:val="24"/>
          <w:lang w:val="en-US"/>
        </w:rPr>
        <w:t xml:space="preserve">Through the Divine Liturgy, the </w:t>
      </w:r>
      <w:r w:rsidRPr="00367AA5">
        <w:rPr>
          <w:rFonts w:ascii="Times New Roman" w:eastAsia="Times New Roman" w:hAnsi="Times New Roman" w:cs="Times New Roman"/>
          <w:bCs/>
          <w:sz w:val="24"/>
          <w:szCs w:val="24"/>
          <w:lang w:val="en-US"/>
        </w:rPr>
        <w:lastRenderedPageBreak/>
        <w:t>faithful re-enter the Paradise from which Adam and Eve were expelled, that is the communion of unconditional love with God and their fellow human beings.</w:t>
      </w:r>
    </w:p>
    <w:p w:rsidR="006C795E" w:rsidRPr="00367AA5" w:rsidRDefault="006C795E" w:rsidP="00BF5DCB">
      <w:pPr>
        <w:autoSpaceDE w:val="0"/>
        <w:snapToGrid w:val="0"/>
        <w:spacing w:after="120"/>
        <w:ind w:firstLine="15"/>
        <w:jc w:val="both"/>
        <w:rPr>
          <w:rFonts w:ascii="Times New Roman" w:eastAsia="Times New Roman" w:hAnsi="Times New Roman" w:cs="Times New Roman"/>
          <w:bCs/>
          <w:sz w:val="24"/>
          <w:szCs w:val="24"/>
          <w:lang w:val="en-US"/>
        </w:rPr>
      </w:pPr>
      <w:r w:rsidRPr="00367AA5">
        <w:rPr>
          <w:rFonts w:ascii="Times New Roman" w:eastAsia="Times New Roman" w:hAnsi="Times New Roman" w:cs="Times New Roman"/>
          <w:b/>
          <w:bCs/>
          <w:sz w:val="24"/>
          <w:szCs w:val="24"/>
          <w:lang w:val="en-US"/>
        </w:rPr>
        <w:t>Through the Church services, man and the entire surrounding nature are liberated from the bondage of the evil one</w:t>
      </w:r>
      <w:r w:rsidRPr="00367AA5">
        <w:rPr>
          <w:rFonts w:ascii="Times New Roman" w:eastAsia="Times New Roman" w:hAnsi="Times New Roman" w:cs="Times New Roman"/>
          <w:bCs/>
          <w:sz w:val="24"/>
          <w:szCs w:val="24"/>
          <w:lang w:val="en-US"/>
        </w:rPr>
        <w:t xml:space="preserve">, as consequence of the original sin and the personal sins, </w:t>
      </w:r>
      <w:r w:rsidRPr="00367AA5">
        <w:rPr>
          <w:rFonts w:ascii="Times New Roman" w:eastAsia="Times New Roman" w:hAnsi="Times New Roman" w:cs="Times New Roman"/>
          <w:b/>
          <w:bCs/>
          <w:sz w:val="24"/>
          <w:szCs w:val="24"/>
          <w:lang w:val="en-US"/>
        </w:rPr>
        <w:t xml:space="preserve">by the power of liberation, cleansing and sanctification of the grace of Jesus Christ, which He </w:t>
      </w:r>
      <w:r w:rsidR="00AE6476" w:rsidRPr="00367AA5">
        <w:rPr>
          <w:rFonts w:ascii="Times New Roman" w:eastAsia="Times New Roman" w:hAnsi="Times New Roman" w:cs="Times New Roman"/>
          <w:b/>
          <w:bCs/>
          <w:sz w:val="24"/>
          <w:szCs w:val="24"/>
          <w:lang w:val="en-US"/>
        </w:rPr>
        <w:t>Himself</w:t>
      </w:r>
      <w:r w:rsidRPr="00367AA5">
        <w:rPr>
          <w:rFonts w:ascii="Times New Roman" w:eastAsia="Times New Roman" w:hAnsi="Times New Roman" w:cs="Times New Roman"/>
          <w:b/>
          <w:bCs/>
          <w:sz w:val="24"/>
          <w:szCs w:val="24"/>
          <w:lang w:val="en-US"/>
        </w:rPr>
        <w:t xml:space="preserve"> handed down to the Apostles and from them to us, through the bishops and the priests of the Church</w:t>
      </w:r>
      <w:r w:rsidRPr="00367AA5">
        <w:rPr>
          <w:rFonts w:ascii="Times New Roman" w:eastAsia="Times New Roman" w:hAnsi="Times New Roman" w:cs="Times New Roman"/>
          <w:bCs/>
          <w:sz w:val="24"/>
          <w:szCs w:val="24"/>
          <w:lang w:val="en-US"/>
        </w:rPr>
        <w:t xml:space="preserve"> (I Tim. 4:4-5; Rev. 21:1; II Peter 3:13).</w:t>
      </w:r>
      <w:bookmarkStart w:id="0" w:name="_GoBack"/>
      <w:bookmarkEnd w:id="0"/>
    </w:p>
    <w:sectPr w:rsidR="006C795E" w:rsidRPr="00367AA5" w:rsidSect="00BF5DCB">
      <w:pgSz w:w="12240" w:h="15840"/>
      <w:pgMar w:top="720" w:right="720" w:bottom="720" w:left="100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3"/>
    <w:lvl w:ilvl="0">
      <w:start w:val="1"/>
      <w:numFmt w:val="decimal"/>
      <w:lvlText w:val="%1."/>
      <w:lvlJc w:val="left"/>
      <w:pPr>
        <w:tabs>
          <w:tab w:val="num" w:pos="1080"/>
        </w:tabs>
        <w:ind w:left="1080" w:hanging="360"/>
      </w:pPr>
      <w:rPr>
        <w:b/>
      </w:rPr>
    </w:lvl>
  </w:abstractNum>
  <w:abstractNum w:abstractNumId="1">
    <w:nsid w:val="06632302"/>
    <w:multiLevelType w:val="hybridMultilevel"/>
    <w:tmpl w:val="5FCA5F5E"/>
    <w:lvl w:ilvl="0" w:tplc="CAFA816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9C83B09"/>
    <w:multiLevelType w:val="hybridMultilevel"/>
    <w:tmpl w:val="F3E2A456"/>
    <w:lvl w:ilvl="0" w:tplc="2016572E">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8C3485"/>
    <w:multiLevelType w:val="hybridMultilevel"/>
    <w:tmpl w:val="796488FE"/>
    <w:lvl w:ilvl="0" w:tplc="15BAFE44">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C183FBB"/>
    <w:multiLevelType w:val="hybridMultilevel"/>
    <w:tmpl w:val="0ECAD4D2"/>
    <w:lvl w:ilvl="0" w:tplc="CAFA816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2D525AA"/>
    <w:multiLevelType w:val="hybridMultilevel"/>
    <w:tmpl w:val="48A69E5A"/>
    <w:lvl w:ilvl="0" w:tplc="0409000F">
      <w:start w:val="1"/>
      <w:numFmt w:val="decimal"/>
      <w:lvlText w:val="%1."/>
      <w:lvlJc w:val="left"/>
      <w:pPr>
        <w:ind w:left="375" w:hanging="360"/>
      </w:p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num w:numId="1">
    <w:abstractNumId w:val="0"/>
  </w:num>
  <w:num w:numId="2">
    <w:abstractNumId w:val="1"/>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2"/>
  </w:compat>
  <w:rsids>
    <w:rsidRoot w:val="006C795E"/>
    <w:rsid w:val="000E6EF1"/>
    <w:rsid w:val="00367AA5"/>
    <w:rsid w:val="004D28A7"/>
    <w:rsid w:val="006C795E"/>
    <w:rsid w:val="006D1AF7"/>
    <w:rsid w:val="007B51FE"/>
    <w:rsid w:val="00927F00"/>
    <w:rsid w:val="00AE6476"/>
    <w:rsid w:val="00BF5DCB"/>
    <w:rsid w:val="00C17BDC"/>
    <w:rsid w:val="00D4471D"/>
    <w:rsid w:val="00E555B5"/>
    <w:rsid w:val="00E96B5B"/>
    <w:rsid w:val="00F25817"/>
    <w:rsid w:val="00F72B6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95E"/>
    <w:rPr>
      <w:rFonts w:ascii="Calibri" w:eastAsia="Calibri" w:hAnsi="Calibri" w:cs="Calibri"/>
      <w:color w:val="000000"/>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795E"/>
    <w:pPr>
      <w:spacing w:after="0" w:line="240" w:lineRule="auto"/>
    </w:pPr>
    <w:rPr>
      <w:rFonts w:ascii="Calibri" w:eastAsia="Calibri" w:hAnsi="Calibri" w:cs="Calibri"/>
      <w:color w:val="000000"/>
      <w:lang w:eastAsia="en-CA"/>
    </w:rPr>
  </w:style>
  <w:style w:type="character" w:styleId="Emphasis">
    <w:name w:val="Emphasis"/>
    <w:qFormat/>
    <w:rsid w:val="006C795E"/>
    <w:rPr>
      <w:i/>
      <w:iCs/>
    </w:rPr>
  </w:style>
  <w:style w:type="paragraph" w:styleId="ListParagraph">
    <w:name w:val="List Paragraph"/>
    <w:basedOn w:val="Normal"/>
    <w:uiPriority w:val="34"/>
    <w:qFormat/>
    <w:rsid w:val="00BF5DCB"/>
    <w:pPr>
      <w:ind w:left="720"/>
      <w:contextualSpacing/>
    </w:pPr>
  </w:style>
  <w:style w:type="paragraph" w:styleId="BalloonText">
    <w:name w:val="Balloon Text"/>
    <w:basedOn w:val="Normal"/>
    <w:link w:val="BalloonTextChar"/>
    <w:uiPriority w:val="99"/>
    <w:semiHidden/>
    <w:unhideWhenUsed/>
    <w:rsid w:val="006D1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1AF7"/>
    <w:rPr>
      <w:rFonts w:ascii="Tahoma" w:eastAsia="Calibri" w:hAnsi="Tahoma" w:cs="Tahoma"/>
      <w:color w:val="000000"/>
      <w:sz w:val="16"/>
      <w:szCs w:val="16"/>
      <w:lang w:eastAsia="en-CA"/>
    </w:rPr>
  </w:style>
  <w:style w:type="paragraph" w:styleId="Title">
    <w:name w:val="Title"/>
    <w:basedOn w:val="Normal"/>
    <w:next w:val="Normal"/>
    <w:link w:val="TitleChar"/>
    <w:uiPriority w:val="10"/>
    <w:qFormat/>
    <w:rsid w:val="00367AA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67AA5"/>
    <w:rPr>
      <w:rFonts w:asciiTheme="majorHAnsi" w:eastAsiaTheme="majorEastAsia" w:hAnsiTheme="majorHAnsi" w:cstheme="majorBidi"/>
      <w:color w:val="17365D" w:themeColor="text2" w:themeShade="BF"/>
      <w:spacing w:val="5"/>
      <w:kern w:val="28"/>
      <w:sz w:val="52"/>
      <w:szCs w:val="52"/>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3</Pages>
  <Words>1162</Words>
  <Characters>6628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cp:lastModifiedBy>
  <cp:revision>9</cp:revision>
  <cp:lastPrinted>2018-03-04T03:18:00Z</cp:lastPrinted>
  <dcterms:created xsi:type="dcterms:W3CDTF">2017-09-07T04:05:00Z</dcterms:created>
  <dcterms:modified xsi:type="dcterms:W3CDTF">2023-09-10T06:38:00Z</dcterms:modified>
</cp:coreProperties>
</file>