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131" w:rsidRPr="008D0B01" w:rsidRDefault="007022A5" w:rsidP="005D6F7F">
      <w:pPr>
        <w:pStyle w:val="Title"/>
        <w:jc w:val="center"/>
        <w:rPr>
          <w:rFonts w:ascii="Times New Roman" w:hAnsi="Times New Roman" w:cs="Times New Roman"/>
          <w:color w:val="auto"/>
          <w:sz w:val="32"/>
        </w:rPr>
      </w:pPr>
      <w:bookmarkStart w:id="0" w:name="_GoBack"/>
      <w:r w:rsidRPr="008D0B01">
        <w:rPr>
          <w:rFonts w:ascii="Times New Roman" w:hAnsi="Times New Roman" w:cs="Times New Roman"/>
          <w:color w:val="auto"/>
          <w:sz w:val="32"/>
        </w:rPr>
        <w:t>THE 40 HOLY MARTYRS – LOVE OF GOD (MARCH 9)</w:t>
      </w:r>
    </w:p>
    <w:bookmarkEnd w:id="0"/>
    <w:p w:rsidR="007022A5" w:rsidRPr="007022A5" w:rsidRDefault="00D92A24" w:rsidP="007022A5">
      <w:pPr>
        <w:spacing w:after="0"/>
        <w:rPr>
          <w:rFonts w:ascii="Times New Roman" w:hAnsi="Times New Roman" w:cs="Times New Roman"/>
          <w:i/>
          <w:color w:val="000000"/>
          <w:sz w:val="27"/>
          <w:szCs w:val="27"/>
          <w:shd w:val="clear" w:color="auto" w:fill="FFFFFF"/>
        </w:rPr>
      </w:pPr>
      <w:r w:rsidRPr="007022A5">
        <w:rPr>
          <w:i/>
          <w:noProof/>
          <w:sz w:val="27"/>
          <w:szCs w:val="27"/>
        </w:rPr>
        <w:drawing>
          <wp:anchor distT="0" distB="0" distL="114300" distR="114300" simplePos="0" relativeHeight="251658240" behindDoc="0" locked="0" layoutInCell="1" allowOverlap="1" wp14:anchorId="19D6E037" wp14:editId="63646DDA">
            <wp:simplePos x="0" y="0"/>
            <wp:positionH relativeFrom="column">
              <wp:posOffset>-15240</wp:posOffset>
            </wp:positionH>
            <wp:positionV relativeFrom="paragraph">
              <wp:posOffset>48895</wp:posOffset>
            </wp:positionV>
            <wp:extent cx="2157730" cy="27197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157730" cy="2719705"/>
                    </a:xfrm>
                    <a:prstGeom prst="rect">
                      <a:avLst/>
                    </a:prstGeom>
                  </pic:spPr>
                </pic:pic>
              </a:graphicData>
            </a:graphic>
            <wp14:sizeRelH relativeFrom="page">
              <wp14:pctWidth>0</wp14:pctWidth>
            </wp14:sizeRelH>
            <wp14:sizeRelV relativeFrom="page">
              <wp14:pctHeight>0</wp14:pctHeight>
            </wp14:sizeRelV>
          </wp:anchor>
        </w:drawing>
      </w:r>
      <w:r w:rsidR="007022A5" w:rsidRPr="007022A5">
        <w:rPr>
          <w:rFonts w:ascii="Times New Roman" w:hAnsi="Times New Roman" w:cs="Times New Roman"/>
          <w:b/>
          <w:i/>
          <w:color w:val="222222"/>
          <w:sz w:val="27"/>
          <w:szCs w:val="27"/>
          <w:shd w:val="clear" w:color="auto" w:fill="FFFFFF"/>
        </w:rPr>
        <w:t>Martyrs</w:t>
      </w:r>
      <w:r w:rsidR="007022A5" w:rsidRPr="007022A5">
        <w:rPr>
          <w:rFonts w:ascii="Times New Roman" w:hAnsi="Times New Roman" w:cs="Times New Roman"/>
          <w:bCs/>
          <w:color w:val="222222"/>
          <w:sz w:val="28"/>
          <w:szCs w:val="28"/>
          <w:shd w:val="clear" w:color="auto" w:fill="FFFFFF"/>
        </w:rPr>
        <w:t xml:space="preserve"> </w:t>
      </w:r>
      <w:r w:rsidR="007022A5" w:rsidRPr="007022A5">
        <w:rPr>
          <w:rFonts w:ascii="Times New Roman" w:hAnsi="Times New Roman" w:cs="Times New Roman"/>
          <w:i/>
          <w:color w:val="000000"/>
          <w:sz w:val="27"/>
          <w:szCs w:val="27"/>
          <w:shd w:val="clear" w:color="auto" w:fill="FFFFFF"/>
        </w:rPr>
        <w:t>(from Greek: μα</w:t>
      </w:r>
      <w:proofErr w:type="spellStart"/>
      <w:r w:rsidR="007022A5" w:rsidRPr="007022A5">
        <w:rPr>
          <w:rFonts w:ascii="Times New Roman" w:hAnsi="Times New Roman" w:cs="Times New Roman"/>
          <w:i/>
          <w:color w:val="000000"/>
          <w:sz w:val="27"/>
          <w:szCs w:val="27"/>
          <w:shd w:val="clear" w:color="auto" w:fill="FFFFFF"/>
        </w:rPr>
        <w:t>ρτυρος</w:t>
      </w:r>
      <w:proofErr w:type="spellEnd"/>
      <w:r w:rsidR="007022A5" w:rsidRPr="007022A5">
        <w:rPr>
          <w:rFonts w:ascii="Times New Roman" w:hAnsi="Times New Roman" w:cs="Times New Roman"/>
          <w:i/>
          <w:color w:val="000000"/>
          <w:sz w:val="27"/>
          <w:szCs w:val="27"/>
          <w:shd w:val="clear" w:color="auto" w:fill="FFFFFF"/>
        </w:rPr>
        <w:t xml:space="preserve"> – witness) are those who gave their life under extreme conditions while confessing their faith in Jesus Christ.</w:t>
      </w:r>
    </w:p>
    <w:p w:rsidR="007022A5" w:rsidRPr="007022A5" w:rsidRDefault="007022A5" w:rsidP="007022A5">
      <w:pPr>
        <w:spacing w:after="0"/>
        <w:rPr>
          <w:rFonts w:ascii="Times New Roman" w:hAnsi="Times New Roman" w:cs="Times New Roman"/>
          <w:color w:val="000000"/>
          <w:sz w:val="28"/>
          <w:szCs w:val="28"/>
          <w:shd w:val="clear" w:color="auto" w:fill="FFFFFF"/>
        </w:rPr>
      </w:pPr>
      <w:r w:rsidRPr="007022A5">
        <w:rPr>
          <w:rFonts w:ascii="Times New Roman" w:hAnsi="Times New Roman" w:cs="Times New Roman"/>
          <w:b/>
          <w:i/>
          <w:color w:val="222222"/>
          <w:sz w:val="27"/>
          <w:szCs w:val="27"/>
          <w:shd w:val="clear" w:color="auto" w:fill="FFFFFF"/>
        </w:rPr>
        <w:t>Persecution</w:t>
      </w:r>
      <w:r w:rsidRPr="007022A5">
        <w:rPr>
          <w:rFonts w:ascii="Times New Roman" w:hAnsi="Times New Roman" w:cs="Times New Roman"/>
          <w:color w:val="222222"/>
          <w:sz w:val="28"/>
          <w:szCs w:val="28"/>
          <w:shd w:val="clear" w:color="auto" w:fill="FFFFFF"/>
        </w:rPr>
        <w:t>:</w:t>
      </w:r>
      <w:r w:rsidRPr="007022A5">
        <w:rPr>
          <w:rFonts w:ascii="Times New Roman" w:hAnsi="Times New Roman" w:cs="Times New Roman"/>
          <w:color w:val="000000"/>
          <w:sz w:val="28"/>
          <w:szCs w:val="28"/>
          <w:shd w:val="clear" w:color="auto" w:fill="FFFFFF"/>
        </w:rPr>
        <w:t xml:space="preserve"> </w:t>
      </w:r>
      <w:r w:rsidRPr="007022A5">
        <w:rPr>
          <w:rFonts w:ascii="Times New Roman" w:hAnsi="Times New Roman" w:cs="Times New Roman"/>
          <w:i/>
          <w:color w:val="000000"/>
          <w:sz w:val="27"/>
          <w:szCs w:val="27"/>
          <w:shd w:val="clear" w:color="auto" w:fill="FFFFFF"/>
        </w:rPr>
        <w:t xml:space="preserve">unjustly and persistently chasing someone, with the intent of causing harm or inconvenience; </w:t>
      </w:r>
    </w:p>
    <w:p w:rsidR="007022A5" w:rsidRPr="007022A5" w:rsidRDefault="007022A5" w:rsidP="007022A5">
      <w:pPr>
        <w:spacing w:after="0"/>
        <w:rPr>
          <w:rFonts w:ascii="Times New Roman" w:hAnsi="Times New Roman" w:cs="Times New Roman"/>
          <w:i/>
          <w:color w:val="000000"/>
          <w:sz w:val="27"/>
          <w:szCs w:val="27"/>
          <w:shd w:val="clear" w:color="auto" w:fill="FFFFFF"/>
        </w:rPr>
      </w:pPr>
      <w:r w:rsidRPr="007022A5">
        <w:rPr>
          <w:rFonts w:ascii="Times New Roman" w:hAnsi="Times New Roman" w:cs="Times New Roman"/>
          <w:b/>
          <w:i/>
          <w:color w:val="222222"/>
          <w:sz w:val="27"/>
          <w:szCs w:val="27"/>
          <w:shd w:val="clear" w:color="auto" w:fill="FFFFFF"/>
        </w:rPr>
        <w:t>Oppression</w:t>
      </w:r>
      <w:r w:rsidRPr="007022A5">
        <w:rPr>
          <w:rFonts w:ascii="Times New Roman" w:hAnsi="Times New Roman" w:cs="Times New Roman"/>
          <w:color w:val="000000"/>
          <w:sz w:val="28"/>
          <w:szCs w:val="28"/>
          <w:shd w:val="clear" w:color="auto" w:fill="FFFFFF"/>
        </w:rPr>
        <w:t xml:space="preserve">: </w:t>
      </w:r>
      <w:r w:rsidRPr="007022A5">
        <w:rPr>
          <w:rFonts w:ascii="Times New Roman" w:hAnsi="Times New Roman" w:cs="Times New Roman"/>
          <w:i/>
          <w:color w:val="000000"/>
          <w:sz w:val="27"/>
          <w:szCs w:val="27"/>
          <w:shd w:val="clear" w:color="auto" w:fill="FFFFFF"/>
        </w:rPr>
        <w:t>(limited meaning) insistently repeated injustice; persecution.</w:t>
      </w:r>
    </w:p>
    <w:p w:rsidR="00742131" w:rsidRPr="007022A5" w:rsidRDefault="007022A5" w:rsidP="002B3F79">
      <w:pPr>
        <w:spacing w:after="60"/>
        <w:rPr>
          <w:rFonts w:ascii="Times New Roman" w:hAnsi="Times New Roman" w:cs="Times New Roman"/>
          <w:bCs/>
          <w:color w:val="222222"/>
          <w:sz w:val="28"/>
          <w:szCs w:val="28"/>
          <w:shd w:val="clear" w:color="auto" w:fill="FFFFFF"/>
        </w:rPr>
      </w:pPr>
      <w:r w:rsidRPr="007022A5">
        <w:rPr>
          <w:rFonts w:ascii="Times New Roman" w:hAnsi="Times New Roman" w:cs="Times New Roman"/>
          <w:bCs/>
          <w:color w:val="222222"/>
          <w:sz w:val="28"/>
          <w:szCs w:val="28"/>
          <w:shd w:val="clear" w:color="auto" w:fill="FFFFFF"/>
        </w:rPr>
        <w:t>Starting from the 4</w:t>
      </w:r>
      <w:r w:rsidRPr="007022A5">
        <w:rPr>
          <w:rFonts w:ascii="Times New Roman" w:hAnsi="Times New Roman" w:cs="Times New Roman"/>
          <w:bCs/>
          <w:color w:val="222222"/>
          <w:sz w:val="28"/>
          <w:szCs w:val="28"/>
          <w:shd w:val="clear" w:color="auto" w:fill="FFFFFF"/>
          <w:vertAlign w:val="superscript"/>
        </w:rPr>
        <w:t>th</w:t>
      </w:r>
      <w:r w:rsidRPr="007022A5">
        <w:rPr>
          <w:rFonts w:ascii="Times New Roman" w:hAnsi="Times New Roman" w:cs="Times New Roman"/>
          <w:bCs/>
          <w:color w:val="222222"/>
          <w:sz w:val="28"/>
          <w:szCs w:val="28"/>
          <w:shd w:val="clear" w:color="auto" w:fill="FFFFFF"/>
        </w:rPr>
        <w:t xml:space="preserve"> century, Christians were persecuted. </w:t>
      </w:r>
      <w:r>
        <w:rPr>
          <w:rFonts w:ascii="Times New Roman" w:hAnsi="Times New Roman" w:cs="Times New Roman"/>
          <w:bCs/>
          <w:color w:val="222222"/>
          <w:sz w:val="28"/>
          <w:szCs w:val="28"/>
          <w:shd w:val="clear" w:color="auto" w:fill="FFFFFF"/>
        </w:rPr>
        <w:t xml:space="preserve"> </w:t>
      </w:r>
      <w:r w:rsidRPr="007022A5">
        <w:rPr>
          <w:rFonts w:ascii="Times New Roman" w:hAnsi="Times New Roman" w:cs="Times New Roman"/>
          <w:bCs/>
          <w:color w:val="222222"/>
          <w:sz w:val="28"/>
          <w:szCs w:val="28"/>
          <w:shd w:val="clear" w:color="auto" w:fill="FFFFFF"/>
        </w:rPr>
        <w:t>The harshest anti-Christian persecution was during the time of Emperor Diocletian (284-305) who decreed the demolition of Christian churches, the banning of Christian gatherings and the burning of holy books, and then the arrest of Christian clerics and the killing of those who refused to renounce the Christian faith.</w:t>
      </w:r>
    </w:p>
    <w:p w:rsidR="007022A5" w:rsidRDefault="007022A5" w:rsidP="002B3F79">
      <w:pPr>
        <w:spacing w:after="60"/>
        <w:rPr>
          <w:rFonts w:ascii="Times New Roman" w:hAnsi="Times New Roman" w:cs="Times New Roman"/>
          <w:bCs/>
          <w:color w:val="222222"/>
          <w:sz w:val="28"/>
          <w:szCs w:val="28"/>
          <w:shd w:val="clear" w:color="auto" w:fill="FFFFFF"/>
        </w:rPr>
      </w:pPr>
      <w:r w:rsidRPr="007022A5">
        <w:rPr>
          <w:rFonts w:ascii="Times New Roman" w:hAnsi="Times New Roman" w:cs="Times New Roman"/>
          <w:bCs/>
          <w:color w:val="222222"/>
          <w:sz w:val="28"/>
          <w:szCs w:val="28"/>
          <w:shd w:val="clear" w:color="auto" w:fill="FFFFFF"/>
        </w:rPr>
        <w:t xml:space="preserve">At a time when the persecutions had largely ceased, the pagan emperor </w:t>
      </w:r>
      <w:proofErr w:type="spellStart"/>
      <w:r w:rsidRPr="007022A5">
        <w:rPr>
          <w:rFonts w:ascii="Times New Roman" w:hAnsi="Times New Roman" w:cs="Times New Roman"/>
          <w:bCs/>
          <w:color w:val="222222"/>
          <w:sz w:val="28"/>
          <w:szCs w:val="28"/>
          <w:shd w:val="clear" w:color="auto" w:fill="FFFFFF"/>
        </w:rPr>
        <w:t>Licinius</w:t>
      </w:r>
      <w:proofErr w:type="spellEnd"/>
      <w:r w:rsidRPr="007022A5">
        <w:rPr>
          <w:rFonts w:ascii="Times New Roman" w:hAnsi="Times New Roman" w:cs="Times New Roman"/>
          <w:bCs/>
          <w:color w:val="222222"/>
          <w:sz w:val="28"/>
          <w:szCs w:val="28"/>
          <w:shd w:val="clear" w:color="auto" w:fill="FFFFFF"/>
        </w:rPr>
        <w:t xml:space="preserve"> did not accept faith in Christ. </w:t>
      </w:r>
      <w:r>
        <w:rPr>
          <w:rFonts w:ascii="Times New Roman" w:hAnsi="Times New Roman" w:cs="Times New Roman"/>
          <w:bCs/>
          <w:color w:val="222222"/>
          <w:sz w:val="28"/>
          <w:szCs w:val="28"/>
          <w:shd w:val="clear" w:color="auto" w:fill="FFFFFF"/>
        </w:rPr>
        <w:t xml:space="preserve"> </w:t>
      </w:r>
      <w:r w:rsidRPr="007022A5">
        <w:rPr>
          <w:rFonts w:ascii="Times New Roman" w:hAnsi="Times New Roman" w:cs="Times New Roman"/>
          <w:bCs/>
          <w:color w:val="222222"/>
          <w:sz w:val="28"/>
          <w:szCs w:val="28"/>
          <w:shd w:val="clear" w:color="auto" w:fill="FFFFFF"/>
        </w:rPr>
        <w:t xml:space="preserve">Learning that in Armenia, under the command of the governor Agricola, there were Christian soldiers, he ordered their return from their faith, especially since among them there were three, </w:t>
      </w:r>
      <w:proofErr w:type="spellStart"/>
      <w:r w:rsidRPr="007022A5">
        <w:rPr>
          <w:rFonts w:ascii="Times New Roman" w:hAnsi="Times New Roman" w:cs="Times New Roman"/>
          <w:bCs/>
          <w:color w:val="222222"/>
          <w:sz w:val="28"/>
          <w:szCs w:val="28"/>
          <w:shd w:val="clear" w:color="auto" w:fill="FFFFFF"/>
        </w:rPr>
        <w:t>Cyrion</w:t>
      </w:r>
      <w:proofErr w:type="spellEnd"/>
      <w:r w:rsidRPr="007022A5">
        <w:rPr>
          <w:rFonts w:ascii="Times New Roman" w:hAnsi="Times New Roman" w:cs="Times New Roman"/>
          <w:bCs/>
          <w:color w:val="222222"/>
          <w:sz w:val="28"/>
          <w:szCs w:val="28"/>
          <w:shd w:val="clear" w:color="auto" w:fill="FFFFFF"/>
        </w:rPr>
        <w:t xml:space="preserve">, </w:t>
      </w:r>
      <w:proofErr w:type="spellStart"/>
      <w:r w:rsidRPr="007022A5">
        <w:rPr>
          <w:rFonts w:ascii="Times New Roman" w:hAnsi="Times New Roman" w:cs="Times New Roman"/>
          <w:bCs/>
          <w:color w:val="222222"/>
          <w:sz w:val="28"/>
          <w:szCs w:val="28"/>
          <w:shd w:val="clear" w:color="auto" w:fill="FFFFFF"/>
        </w:rPr>
        <w:t>Candidus</w:t>
      </w:r>
      <w:proofErr w:type="spellEnd"/>
      <w:r>
        <w:rPr>
          <w:rFonts w:ascii="Times New Roman" w:hAnsi="Times New Roman" w:cs="Times New Roman"/>
          <w:bCs/>
          <w:color w:val="222222"/>
          <w:sz w:val="28"/>
          <w:szCs w:val="28"/>
          <w:shd w:val="clear" w:color="auto" w:fill="FFFFFF"/>
        </w:rPr>
        <w:t xml:space="preserve"> </w:t>
      </w:r>
      <w:r w:rsidRPr="007022A5">
        <w:rPr>
          <w:rFonts w:ascii="Times New Roman" w:hAnsi="Times New Roman" w:cs="Times New Roman"/>
          <w:bCs/>
          <w:color w:val="222222"/>
          <w:sz w:val="28"/>
          <w:szCs w:val="28"/>
          <w:shd w:val="clear" w:color="auto" w:fill="FFFFFF"/>
        </w:rPr>
        <w:t xml:space="preserve">and </w:t>
      </w:r>
      <w:proofErr w:type="spellStart"/>
      <w:r w:rsidRPr="007022A5">
        <w:rPr>
          <w:rFonts w:ascii="Times New Roman" w:hAnsi="Times New Roman" w:cs="Times New Roman"/>
          <w:bCs/>
          <w:color w:val="222222"/>
          <w:sz w:val="28"/>
          <w:szCs w:val="28"/>
          <w:shd w:val="clear" w:color="auto" w:fill="FFFFFF"/>
        </w:rPr>
        <w:t>Domn</w:t>
      </w:r>
      <w:r>
        <w:rPr>
          <w:rFonts w:ascii="Times New Roman" w:hAnsi="Times New Roman" w:cs="Times New Roman"/>
          <w:bCs/>
          <w:color w:val="222222"/>
          <w:sz w:val="28"/>
          <w:szCs w:val="28"/>
          <w:shd w:val="clear" w:color="auto" w:fill="FFFFFF"/>
        </w:rPr>
        <w:t>u</w:t>
      </w:r>
      <w:r w:rsidRPr="007022A5">
        <w:rPr>
          <w:rFonts w:ascii="Times New Roman" w:hAnsi="Times New Roman" w:cs="Times New Roman"/>
          <w:bCs/>
          <w:color w:val="222222"/>
          <w:sz w:val="28"/>
          <w:szCs w:val="28"/>
          <w:shd w:val="clear" w:color="auto" w:fill="FFFFFF"/>
        </w:rPr>
        <w:t>s</w:t>
      </w:r>
      <w:proofErr w:type="spellEnd"/>
      <w:r w:rsidRPr="007022A5">
        <w:rPr>
          <w:rFonts w:ascii="Times New Roman" w:hAnsi="Times New Roman" w:cs="Times New Roman"/>
          <w:bCs/>
          <w:color w:val="222222"/>
          <w:sz w:val="28"/>
          <w:szCs w:val="28"/>
          <w:shd w:val="clear" w:color="auto" w:fill="FFFFFF"/>
        </w:rPr>
        <w:t xml:space="preserve">, very skilled in the study of the Scriptures. </w:t>
      </w:r>
      <w:r>
        <w:rPr>
          <w:rFonts w:ascii="Times New Roman" w:hAnsi="Times New Roman" w:cs="Times New Roman"/>
          <w:bCs/>
          <w:color w:val="222222"/>
          <w:sz w:val="28"/>
          <w:szCs w:val="28"/>
          <w:shd w:val="clear" w:color="auto" w:fill="FFFFFF"/>
        </w:rPr>
        <w:t xml:space="preserve"> Scholarly</w:t>
      </w:r>
      <w:r w:rsidRPr="007022A5">
        <w:rPr>
          <w:rFonts w:ascii="Times New Roman" w:hAnsi="Times New Roman" w:cs="Times New Roman"/>
          <w:bCs/>
          <w:color w:val="222222"/>
          <w:sz w:val="28"/>
          <w:szCs w:val="28"/>
          <w:shd w:val="clear" w:color="auto" w:fill="FFFFFF"/>
        </w:rPr>
        <w:t xml:space="preserve"> Christians were considered among the most dangerous, because they could bring solid arguments and enlighten people's minds to the true faith, moving them away from pagan, idolatrous practices.</w:t>
      </w:r>
    </w:p>
    <w:p w:rsidR="00742131" w:rsidRPr="003C217D" w:rsidRDefault="002B3F79" w:rsidP="002B3F79">
      <w:pPr>
        <w:spacing w:after="60"/>
        <w:rPr>
          <w:rFonts w:ascii="Times New Roman" w:hAnsi="Times New Roman" w:cs="Times New Roman"/>
          <w:bCs/>
          <w:color w:val="222222"/>
          <w:sz w:val="28"/>
          <w:szCs w:val="28"/>
          <w:shd w:val="clear" w:color="auto" w:fill="FFFFFF"/>
        </w:rPr>
      </w:pPr>
      <w:r w:rsidRPr="003C217D">
        <w:rPr>
          <w:rFonts w:ascii="Times New Roman" w:hAnsi="Times New Roman" w:cs="Times New Roman"/>
          <w:noProof/>
          <w:color w:val="222222"/>
          <w:sz w:val="28"/>
          <w:szCs w:val="28"/>
          <w:shd w:val="clear" w:color="auto" w:fill="FFFFFF"/>
        </w:rPr>
        <w:drawing>
          <wp:anchor distT="0" distB="0" distL="114300" distR="114300" simplePos="0" relativeHeight="251660288" behindDoc="0" locked="0" layoutInCell="1" allowOverlap="1" wp14:anchorId="02F1AA95" wp14:editId="0C29C39D">
            <wp:simplePos x="0" y="0"/>
            <wp:positionH relativeFrom="column">
              <wp:posOffset>-52070</wp:posOffset>
            </wp:positionH>
            <wp:positionV relativeFrom="paragraph">
              <wp:posOffset>560070</wp:posOffset>
            </wp:positionV>
            <wp:extent cx="2324735" cy="1777365"/>
            <wp:effectExtent l="0" t="0" r="0" b="0"/>
            <wp:wrapSquare wrapText="bothSides"/>
            <wp:docPr id="9" name="Picture 2" descr="Provinces of Cappadocia and Ci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descr="Provinces of Cappadocia and Cilic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735" cy="177736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3C217D" w:rsidRPr="003C217D">
        <w:rPr>
          <w:rFonts w:ascii="Times New Roman" w:hAnsi="Times New Roman" w:cs="Times New Roman"/>
          <w:noProof/>
          <w:color w:val="222222"/>
          <w:sz w:val="28"/>
          <w:szCs w:val="28"/>
          <w:shd w:val="clear" w:color="auto" w:fill="FFFFFF"/>
        </w:rPr>
        <w:t>Gathering all the Christian soldiers, Agricola forced them to worship idols, then imprisoned them for 8 days, beat</w:t>
      </w:r>
      <w:r w:rsidR="003C217D">
        <w:rPr>
          <w:rFonts w:ascii="Times New Roman" w:hAnsi="Times New Roman" w:cs="Times New Roman"/>
          <w:noProof/>
          <w:color w:val="222222"/>
          <w:sz w:val="28"/>
          <w:szCs w:val="28"/>
          <w:shd w:val="clear" w:color="auto" w:fill="FFFFFF"/>
        </w:rPr>
        <w:t>ing them</w:t>
      </w:r>
      <w:r w:rsidR="003C217D" w:rsidRPr="003C217D">
        <w:rPr>
          <w:rFonts w:ascii="Times New Roman" w:hAnsi="Times New Roman" w:cs="Times New Roman"/>
          <w:noProof/>
          <w:color w:val="222222"/>
          <w:sz w:val="28"/>
          <w:szCs w:val="28"/>
          <w:shd w:val="clear" w:color="auto" w:fill="FFFFFF"/>
        </w:rPr>
        <w:t xml:space="preserve"> with stones and entic</w:t>
      </w:r>
      <w:r w:rsidR="003C217D">
        <w:rPr>
          <w:rFonts w:ascii="Times New Roman" w:hAnsi="Times New Roman" w:cs="Times New Roman"/>
          <w:noProof/>
          <w:color w:val="222222"/>
          <w:sz w:val="28"/>
          <w:szCs w:val="28"/>
          <w:shd w:val="clear" w:color="auto" w:fill="FFFFFF"/>
        </w:rPr>
        <w:t>ing them</w:t>
      </w:r>
      <w:r w:rsidR="003C217D" w:rsidRPr="003C217D">
        <w:rPr>
          <w:rFonts w:ascii="Times New Roman" w:hAnsi="Times New Roman" w:cs="Times New Roman"/>
          <w:noProof/>
          <w:color w:val="222222"/>
          <w:sz w:val="28"/>
          <w:szCs w:val="28"/>
          <w:shd w:val="clear" w:color="auto" w:fill="FFFFFF"/>
        </w:rPr>
        <w:t xml:space="preserve"> with gifts. The 40 martyrs stayed up all night singing psalms. </w:t>
      </w:r>
      <w:r w:rsidR="003C217D">
        <w:rPr>
          <w:rFonts w:ascii="Times New Roman" w:hAnsi="Times New Roman" w:cs="Times New Roman"/>
          <w:noProof/>
          <w:color w:val="222222"/>
          <w:sz w:val="28"/>
          <w:szCs w:val="28"/>
          <w:shd w:val="clear" w:color="auto" w:fill="FFFFFF"/>
        </w:rPr>
        <w:t xml:space="preserve"> </w:t>
      </w:r>
      <w:r w:rsidR="003C217D" w:rsidRPr="003C217D">
        <w:rPr>
          <w:rFonts w:ascii="Times New Roman" w:hAnsi="Times New Roman" w:cs="Times New Roman"/>
          <w:noProof/>
          <w:color w:val="222222"/>
          <w:sz w:val="28"/>
          <w:szCs w:val="28"/>
          <w:shd w:val="clear" w:color="auto" w:fill="FFFFFF"/>
        </w:rPr>
        <w:t>Through divine signs they were strengthened in the right faith, at dawn God himself appeared to them and strengthened them.</w:t>
      </w:r>
    </w:p>
    <w:p w:rsidR="00BB2261" w:rsidRPr="007022A5" w:rsidRDefault="003C217D" w:rsidP="00D92A24">
      <w:pPr>
        <w:spacing w:after="60"/>
        <w:rPr>
          <w:rFonts w:ascii="Times New Roman" w:hAnsi="Times New Roman" w:cs="Times New Roman"/>
          <w:bCs/>
          <w:color w:val="222222"/>
          <w:sz w:val="28"/>
          <w:szCs w:val="28"/>
          <w:shd w:val="clear" w:color="auto" w:fill="FFFFFF"/>
        </w:rPr>
      </w:pPr>
      <w:r w:rsidRPr="003C217D">
        <w:rPr>
          <w:rFonts w:ascii="Times New Roman" w:hAnsi="Times New Roman" w:cs="Times New Roman"/>
          <w:bCs/>
          <w:color w:val="222222"/>
          <w:sz w:val="28"/>
          <w:szCs w:val="28"/>
          <w:shd w:val="clear" w:color="auto" w:fill="FFFFFF"/>
        </w:rPr>
        <w:t xml:space="preserve">Coming to </w:t>
      </w:r>
      <w:proofErr w:type="spellStart"/>
      <w:r w:rsidRPr="003C217D">
        <w:rPr>
          <w:rFonts w:ascii="Times New Roman" w:hAnsi="Times New Roman" w:cs="Times New Roman"/>
          <w:bCs/>
          <w:color w:val="222222"/>
          <w:sz w:val="28"/>
          <w:szCs w:val="28"/>
          <w:shd w:val="clear" w:color="auto" w:fill="FFFFFF"/>
        </w:rPr>
        <w:t>Se</w:t>
      </w:r>
      <w:r>
        <w:rPr>
          <w:rFonts w:ascii="Times New Roman" w:hAnsi="Times New Roman" w:cs="Times New Roman"/>
          <w:bCs/>
          <w:color w:val="222222"/>
          <w:sz w:val="28"/>
          <w:szCs w:val="28"/>
          <w:shd w:val="clear" w:color="auto" w:fill="FFFFFF"/>
        </w:rPr>
        <w:t>baste</w:t>
      </w:r>
      <w:proofErr w:type="spellEnd"/>
      <w:r w:rsidRPr="003C217D">
        <w:rPr>
          <w:rFonts w:ascii="Times New Roman" w:hAnsi="Times New Roman" w:cs="Times New Roman"/>
          <w:bCs/>
          <w:color w:val="222222"/>
          <w:sz w:val="28"/>
          <w:szCs w:val="28"/>
          <w:shd w:val="clear" w:color="auto" w:fill="FFFFFF"/>
        </w:rPr>
        <w:t xml:space="preserve">, </w:t>
      </w:r>
      <w:r>
        <w:rPr>
          <w:rFonts w:ascii="Times New Roman" w:hAnsi="Times New Roman" w:cs="Times New Roman"/>
          <w:bCs/>
          <w:color w:val="222222"/>
          <w:sz w:val="28"/>
          <w:szCs w:val="28"/>
          <w:shd w:val="clear" w:color="auto" w:fill="FFFFFF"/>
        </w:rPr>
        <w:t>the</w:t>
      </w:r>
      <w:r w:rsidRPr="003C217D">
        <w:rPr>
          <w:rFonts w:ascii="Times New Roman" w:hAnsi="Times New Roman" w:cs="Times New Roman"/>
          <w:bCs/>
          <w:color w:val="222222"/>
          <w:sz w:val="28"/>
          <w:szCs w:val="28"/>
          <w:shd w:val="clear" w:color="auto" w:fill="FFFFFF"/>
        </w:rPr>
        <w:t xml:space="preserve"> renowned judge </w:t>
      </w:r>
      <w:proofErr w:type="spellStart"/>
      <w:r w:rsidRPr="003C217D">
        <w:rPr>
          <w:rFonts w:ascii="Times New Roman" w:hAnsi="Times New Roman" w:cs="Times New Roman"/>
          <w:bCs/>
          <w:color w:val="222222"/>
          <w:sz w:val="28"/>
          <w:szCs w:val="28"/>
          <w:shd w:val="clear" w:color="auto" w:fill="FFFFFF"/>
        </w:rPr>
        <w:t>Licius</w:t>
      </w:r>
      <w:proofErr w:type="spellEnd"/>
      <w:r w:rsidRPr="003C217D">
        <w:rPr>
          <w:rFonts w:ascii="Times New Roman" w:hAnsi="Times New Roman" w:cs="Times New Roman"/>
          <w:bCs/>
          <w:color w:val="222222"/>
          <w:sz w:val="28"/>
          <w:szCs w:val="28"/>
          <w:shd w:val="clear" w:color="auto" w:fill="FFFFFF"/>
        </w:rPr>
        <w:t xml:space="preserve"> again ordered them to sacrifice to the gods. </w:t>
      </w:r>
      <w:r>
        <w:rPr>
          <w:rFonts w:ascii="Times New Roman" w:hAnsi="Times New Roman" w:cs="Times New Roman"/>
          <w:bCs/>
          <w:color w:val="222222"/>
          <w:sz w:val="28"/>
          <w:szCs w:val="28"/>
          <w:shd w:val="clear" w:color="auto" w:fill="FFFFFF"/>
        </w:rPr>
        <w:t xml:space="preserve"> </w:t>
      </w:r>
      <w:r w:rsidRPr="003C217D">
        <w:rPr>
          <w:rFonts w:ascii="Times New Roman" w:hAnsi="Times New Roman" w:cs="Times New Roman"/>
          <w:bCs/>
          <w:color w:val="222222"/>
          <w:sz w:val="28"/>
          <w:szCs w:val="28"/>
          <w:shd w:val="clear" w:color="auto" w:fill="FFFFFF"/>
        </w:rPr>
        <w:t xml:space="preserve">With the same steadfast faith, the Christian soldiers </w:t>
      </w:r>
      <w:r w:rsidRPr="003C217D">
        <w:rPr>
          <w:rFonts w:ascii="Times New Roman" w:hAnsi="Times New Roman" w:cs="Times New Roman"/>
          <w:bCs/>
          <w:color w:val="222222"/>
          <w:sz w:val="28"/>
          <w:szCs w:val="28"/>
          <w:shd w:val="clear" w:color="auto" w:fill="FFFFFF"/>
        </w:rPr>
        <w:lastRenderedPageBreak/>
        <w:t xml:space="preserve">resisted. </w:t>
      </w:r>
      <w:r>
        <w:rPr>
          <w:rFonts w:ascii="Times New Roman" w:hAnsi="Times New Roman" w:cs="Times New Roman"/>
          <w:bCs/>
          <w:color w:val="222222"/>
          <w:sz w:val="28"/>
          <w:szCs w:val="28"/>
          <w:shd w:val="clear" w:color="auto" w:fill="FFFFFF"/>
        </w:rPr>
        <w:t xml:space="preserve"> </w:t>
      </w:r>
      <w:r w:rsidRPr="003C217D">
        <w:rPr>
          <w:rFonts w:ascii="Times New Roman" w:hAnsi="Times New Roman" w:cs="Times New Roman"/>
          <w:bCs/>
          <w:color w:val="222222"/>
          <w:sz w:val="28"/>
          <w:szCs w:val="28"/>
          <w:shd w:val="clear" w:color="auto" w:fill="FFFFFF"/>
        </w:rPr>
        <w:t xml:space="preserve">Seeing that the </w:t>
      </w:r>
      <w:r>
        <w:rPr>
          <w:rFonts w:ascii="Times New Roman" w:hAnsi="Times New Roman" w:cs="Times New Roman"/>
          <w:bCs/>
          <w:color w:val="222222"/>
          <w:sz w:val="28"/>
          <w:szCs w:val="28"/>
          <w:shd w:val="clear" w:color="auto" w:fill="FFFFFF"/>
        </w:rPr>
        <w:t>forty</w:t>
      </w:r>
      <w:r w:rsidRPr="003C217D">
        <w:rPr>
          <w:rFonts w:ascii="Times New Roman" w:hAnsi="Times New Roman" w:cs="Times New Roman"/>
          <w:bCs/>
          <w:color w:val="222222"/>
          <w:sz w:val="28"/>
          <w:szCs w:val="28"/>
          <w:shd w:val="clear" w:color="auto" w:fill="FFFFFF"/>
        </w:rPr>
        <w:t xml:space="preserve"> did not want to obey them, the </w:t>
      </w:r>
      <w:r>
        <w:rPr>
          <w:rFonts w:ascii="Times New Roman" w:hAnsi="Times New Roman" w:cs="Times New Roman"/>
          <w:bCs/>
          <w:color w:val="222222"/>
          <w:sz w:val="28"/>
          <w:szCs w:val="28"/>
          <w:shd w:val="clear" w:color="auto" w:fill="FFFFFF"/>
        </w:rPr>
        <w:t>rulers</w:t>
      </w:r>
      <w:r w:rsidRPr="003C217D">
        <w:rPr>
          <w:rFonts w:ascii="Times New Roman" w:hAnsi="Times New Roman" w:cs="Times New Roman"/>
          <w:bCs/>
          <w:color w:val="222222"/>
          <w:sz w:val="28"/>
          <w:szCs w:val="28"/>
          <w:shd w:val="clear" w:color="auto" w:fill="FFFFFF"/>
        </w:rPr>
        <w:t xml:space="preserve"> decided to stone them, </w:t>
      </w:r>
      <w:r>
        <w:rPr>
          <w:rFonts w:ascii="Times New Roman" w:hAnsi="Times New Roman" w:cs="Times New Roman"/>
          <w:bCs/>
          <w:color w:val="222222"/>
          <w:sz w:val="28"/>
          <w:szCs w:val="28"/>
          <w:shd w:val="clear" w:color="auto" w:fill="FFFFFF"/>
        </w:rPr>
        <w:t>b</w:t>
      </w:r>
      <w:r w:rsidRPr="003C217D">
        <w:rPr>
          <w:rFonts w:ascii="Times New Roman" w:hAnsi="Times New Roman" w:cs="Times New Roman"/>
          <w:bCs/>
          <w:color w:val="222222"/>
          <w:sz w:val="28"/>
          <w:szCs w:val="28"/>
          <w:shd w:val="clear" w:color="auto" w:fill="FFFFFF"/>
        </w:rPr>
        <w:t>ut the stones missed the saints and returned to strike those who had thrown them.</w:t>
      </w:r>
      <w:r>
        <w:rPr>
          <w:rFonts w:ascii="Times New Roman" w:hAnsi="Times New Roman" w:cs="Times New Roman"/>
          <w:bCs/>
          <w:color w:val="222222"/>
          <w:sz w:val="28"/>
          <w:szCs w:val="28"/>
          <w:shd w:val="clear" w:color="auto" w:fill="FFFFFF"/>
        </w:rPr>
        <w:t xml:space="preserve"> </w:t>
      </w:r>
      <w:r w:rsidRPr="003C217D">
        <w:rPr>
          <w:rFonts w:ascii="Times New Roman" w:hAnsi="Times New Roman" w:cs="Times New Roman"/>
          <w:bCs/>
          <w:color w:val="222222"/>
          <w:sz w:val="28"/>
          <w:szCs w:val="28"/>
          <w:shd w:val="clear" w:color="auto" w:fill="FFFFFF"/>
        </w:rPr>
        <w:t xml:space="preserve"> One stone thrown by </w:t>
      </w:r>
      <w:proofErr w:type="spellStart"/>
      <w:r w:rsidRPr="003C217D">
        <w:rPr>
          <w:rFonts w:ascii="Times New Roman" w:hAnsi="Times New Roman" w:cs="Times New Roman"/>
          <w:bCs/>
          <w:color w:val="222222"/>
          <w:sz w:val="28"/>
          <w:szCs w:val="28"/>
          <w:shd w:val="clear" w:color="auto" w:fill="FFFFFF"/>
        </w:rPr>
        <w:t>Licius</w:t>
      </w:r>
      <w:proofErr w:type="spellEnd"/>
      <w:r w:rsidRPr="003C217D">
        <w:rPr>
          <w:rFonts w:ascii="Times New Roman" w:hAnsi="Times New Roman" w:cs="Times New Roman"/>
          <w:bCs/>
          <w:color w:val="222222"/>
          <w:sz w:val="28"/>
          <w:szCs w:val="28"/>
          <w:shd w:val="clear" w:color="auto" w:fill="FFFFFF"/>
        </w:rPr>
        <w:t xml:space="preserve"> hit Agricola in the face, smashing his teeth.</w:t>
      </w:r>
    </w:p>
    <w:p w:rsidR="00742131" w:rsidRPr="007022A5" w:rsidRDefault="00BB2261" w:rsidP="00D92A24">
      <w:pPr>
        <w:spacing w:after="60"/>
        <w:rPr>
          <w:rFonts w:ascii="Times New Roman" w:hAnsi="Times New Roman" w:cs="Times New Roman"/>
          <w:bCs/>
          <w:sz w:val="28"/>
          <w:szCs w:val="28"/>
        </w:rPr>
      </w:pPr>
      <w:r w:rsidRPr="00DF061E">
        <w:rPr>
          <w:rFonts w:ascii="Times New Roman" w:hAnsi="Times New Roman" w:cs="Times New Roman"/>
          <w:bCs/>
          <w:noProof/>
          <w:sz w:val="28"/>
          <w:szCs w:val="28"/>
        </w:rPr>
        <w:drawing>
          <wp:anchor distT="0" distB="0" distL="114300" distR="114300" simplePos="0" relativeHeight="251659264" behindDoc="0" locked="0" layoutInCell="1" allowOverlap="1" wp14:anchorId="1BA581CC" wp14:editId="377139AA">
            <wp:simplePos x="0" y="0"/>
            <wp:positionH relativeFrom="column">
              <wp:posOffset>3525520</wp:posOffset>
            </wp:positionH>
            <wp:positionV relativeFrom="paragraph">
              <wp:posOffset>-817245</wp:posOffset>
            </wp:positionV>
            <wp:extent cx="2647950" cy="1932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932940"/>
                    </a:xfrm>
                    <a:prstGeom prst="rect">
                      <a:avLst/>
                    </a:prstGeom>
                  </pic:spPr>
                </pic:pic>
              </a:graphicData>
            </a:graphic>
            <wp14:sizeRelH relativeFrom="page">
              <wp14:pctWidth>0</wp14:pctWidth>
            </wp14:sizeRelH>
            <wp14:sizeRelV relativeFrom="page">
              <wp14:pctHeight>0</wp14:pctHeight>
            </wp14:sizeRelV>
          </wp:anchor>
        </w:drawing>
      </w:r>
      <w:r w:rsidR="00DF061E" w:rsidRPr="00DF061E">
        <w:rPr>
          <w:rFonts w:ascii="Times New Roman" w:hAnsi="Times New Roman" w:cs="Times New Roman"/>
          <w:bCs/>
          <w:sz w:val="28"/>
          <w:szCs w:val="28"/>
        </w:rPr>
        <w:t xml:space="preserve">Enraged, the </w:t>
      </w:r>
      <w:r w:rsidR="00DF061E">
        <w:rPr>
          <w:rFonts w:ascii="Times New Roman" w:hAnsi="Times New Roman" w:cs="Times New Roman"/>
          <w:bCs/>
          <w:sz w:val="28"/>
          <w:szCs w:val="28"/>
        </w:rPr>
        <w:t>rulers</w:t>
      </w:r>
      <w:r w:rsidR="00DF061E" w:rsidRPr="00DF061E">
        <w:rPr>
          <w:rFonts w:ascii="Times New Roman" w:hAnsi="Times New Roman" w:cs="Times New Roman"/>
          <w:bCs/>
          <w:sz w:val="28"/>
          <w:szCs w:val="28"/>
        </w:rPr>
        <w:t xml:space="preserve"> ordered that the soldiers be stripped and forced into a </w:t>
      </w:r>
      <w:r w:rsidR="00DF061E">
        <w:rPr>
          <w:rFonts w:ascii="Times New Roman" w:hAnsi="Times New Roman" w:cs="Times New Roman"/>
          <w:bCs/>
          <w:sz w:val="28"/>
          <w:szCs w:val="28"/>
        </w:rPr>
        <w:t>lake</w:t>
      </w:r>
      <w:r w:rsidR="00DF061E" w:rsidRPr="00DF061E">
        <w:rPr>
          <w:rFonts w:ascii="Times New Roman" w:hAnsi="Times New Roman" w:cs="Times New Roman"/>
          <w:bCs/>
          <w:sz w:val="28"/>
          <w:szCs w:val="28"/>
        </w:rPr>
        <w:t xml:space="preserve">, which was almost frozen, and they placed guards on the banks so that no one would run away. </w:t>
      </w:r>
      <w:r w:rsidR="00DF061E">
        <w:rPr>
          <w:rFonts w:ascii="Times New Roman" w:hAnsi="Times New Roman" w:cs="Times New Roman"/>
          <w:bCs/>
          <w:sz w:val="28"/>
          <w:szCs w:val="28"/>
        </w:rPr>
        <w:t xml:space="preserve"> </w:t>
      </w:r>
      <w:r w:rsidR="00DF061E" w:rsidRPr="00DF061E">
        <w:rPr>
          <w:rFonts w:ascii="Times New Roman" w:hAnsi="Times New Roman" w:cs="Times New Roman"/>
          <w:bCs/>
          <w:sz w:val="28"/>
          <w:szCs w:val="28"/>
        </w:rPr>
        <w:t xml:space="preserve">All night, the Christian soldiers sang psalms and prayed together, keeping each other warm. </w:t>
      </w:r>
      <w:r w:rsidR="00DF061E">
        <w:rPr>
          <w:rFonts w:ascii="Times New Roman" w:hAnsi="Times New Roman" w:cs="Times New Roman"/>
          <w:bCs/>
          <w:sz w:val="28"/>
          <w:szCs w:val="28"/>
        </w:rPr>
        <w:t xml:space="preserve"> </w:t>
      </w:r>
      <w:r w:rsidR="00DF061E" w:rsidRPr="00DF061E">
        <w:rPr>
          <w:rFonts w:ascii="Times New Roman" w:hAnsi="Times New Roman" w:cs="Times New Roman"/>
          <w:bCs/>
          <w:sz w:val="28"/>
          <w:szCs w:val="28"/>
        </w:rPr>
        <w:t xml:space="preserve">A soldier, no longer able to endure the cold, accepted to bring the idol sacrifice that was required of him: but, coming out of the frozen </w:t>
      </w:r>
      <w:r w:rsidR="00DF061E">
        <w:rPr>
          <w:rFonts w:ascii="Times New Roman" w:hAnsi="Times New Roman" w:cs="Times New Roman"/>
          <w:bCs/>
          <w:sz w:val="28"/>
          <w:szCs w:val="28"/>
        </w:rPr>
        <w:t>lake</w:t>
      </w:r>
      <w:r w:rsidR="00DF061E" w:rsidRPr="00DF061E">
        <w:rPr>
          <w:rFonts w:ascii="Times New Roman" w:hAnsi="Times New Roman" w:cs="Times New Roman"/>
          <w:bCs/>
          <w:sz w:val="28"/>
          <w:szCs w:val="28"/>
        </w:rPr>
        <w:t xml:space="preserve"> and entering the warm bath, specifically prepared, died immediately.</w:t>
      </w:r>
    </w:p>
    <w:p w:rsidR="00DF061E" w:rsidRPr="00DF061E" w:rsidRDefault="00DF061E" w:rsidP="00DF061E">
      <w:pPr>
        <w:spacing w:after="60"/>
        <w:rPr>
          <w:rFonts w:ascii="Times New Roman" w:hAnsi="Times New Roman" w:cs="Times New Roman"/>
          <w:bCs/>
          <w:sz w:val="28"/>
          <w:szCs w:val="28"/>
        </w:rPr>
      </w:pPr>
      <w:r w:rsidRPr="00DF061E">
        <w:rPr>
          <w:rFonts w:ascii="Times New Roman" w:hAnsi="Times New Roman" w:cs="Times New Roman"/>
          <w:bCs/>
          <w:sz w:val="28"/>
          <w:szCs w:val="28"/>
        </w:rPr>
        <w:t xml:space="preserve">That night great miracles happened: the water of the lake warmed, the ice melted and 40 shining crowns descended on the martyrs. </w:t>
      </w:r>
      <w:r>
        <w:rPr>
          <w:rFonts w:ascii="Times New Roman" w:hAnsi="Times New Roman" w:cs="Times New Roman"/>
          <w:bCs/>
          <w:sz w:val="28"/>
          <w:szCs w:val="28"/>
        </w:rPr>
        <w:t xml:space="preserve"> </w:t>
      </w:r>
      <w:r w:rsidRPr="00DF061E">
        <w:rPr>
          <w:rFonts w:ascii="Times New Roman" w:hAnsi="Times New Roman" w:cs="Times New Roman"/>
          <w:bCs/>
          <w:sz w:val="28"/>
          <w:szCs w:val="28"/>
        </w:rPr>
        <w:t xml:space="preserve">Seeing this, the </w:t>
      </w:r>
      <w:r>
        <w:rPr>
          <w:rFonts w:ascii="Times New Roman" w:hAnsi="Times New Roman" w:cs="Times New Roman"/>
          <w:bCs/>
          <w:sz w:val="28"/>
          <w:szCs w:val="28"/>
        </w:rPr>
        <w:t>guard</w:t>
      </w:r>
      <w:r w:rsidRPr="00DF061E">
        <w:rPr>
          <w:rFonts w:ascii="Times New Roman" w:hAnsi="Times New Roman" w:cs="Times New Roman"/>
          <w:bCs/>
          <w:sz w:val="28"/>
          <w:szCs w:val="28"/>
        </w:rPr>
        <w:t xml:space="preserve"> </w:t>
      </w:r>
      <w:proofErr w:type="spellStart"/>
      <w:r w:rsidRPr="00DF061E">
        <w:rPr>
          <w:rFonts w:ascii="Times New Roman" w:hAnsi="Times New Roman" w:cs="Times New Roman"/>
          <w:bCs/>
          <w:sz w:val="28"/>
          <w:szCs w:val="28"/>
        </w:rPr>
        <w:t>Aglai</w:t>
      </w:r>
      <w:r>
        <w:rPr>
          <w:rFonts w:ascii="Times New Roman" w:hAnsi="Times New Roman" w:cs="Times New Roman"/>
          <w:bCs/>
          <w:sz w:val="28"/>
          <w:szCs w:val="28"/>
        </w:rPr>
        <w:t>us</w:t>
      </w:r>
      <w:proofErr w:type="spellEnd"/>
      <w:r w:rsidRPr="00DF061E">
        <w:rPr>
          <w:rFonts w:ascii="Times New Roman" w:hAnsi="Times New Roman" w:cs="Times New Roman"/>
          <w:bCs/>
          <w:sz w:val="28"/>
          <w:szCs w:val="28"/>
        </w:rPr>
        <w:t xml:space="preserve"> confessed in a loud voice: "I too am a Christian". </w:t>
      </w:r>
      <w:r>
        <w:rPr>
          <w:rFonts w:ascii="Times New Roman" w:hAnsi="Times New Roman" w:cs="Times New Roman"/>
          <w:bCs/>
          <w:sz w:val="28"/>
          <w:szCs w:val="28"/>
        </w:rPr>
        <w:t xml:space="preserve"> </w:t>
      </w:r>
      <w:r w:rsidRPr="00DF061E">
        <w:rPr>
          <w:rFonts w:ascii="Times New Roman" w:hAnsi="Times New Roman" w:cs="Times New Roman"/>
          <w:bCs/>
          <w:sz w:val="28"/>
          <w:szCs w:val="28"/>
        </w:rPr>
        <w:t xml:space="preserve">Then he jumped into the frozen water, </w:t>
      </w:r>
      <w:r w:rsidR="00F86077">
        <w:rPr>
          <w:rFonts w:ascii="Times New Roman" w:hAnsi="Times New Roman" w:cs="Times New Roman"/>
          <w:bCs/>
          <w:sz w:val="28"/>
          <w:szCs w:val="28"/>
        </w:rPr>
        <w:t>sharing in</w:t>
      </w:r>
      <w:r w:rsidRPr="00DF061E">
        <w:rPr>
          <w:rFonts w:ascii="Times New Roman" w:hAnsi="Times New Roman" w:cs="Times New Roman"/>
          <w:bCs/>
          <w:sz w:val="28"/>
          <w:szCs w:val="28"/>
        </w:rPr>
        <w:t xml:space="preserve"> the martyrs</w:t>
      </w:r>
      <w:r w:rsidR="00F86077">
        <w:rPr>
          <w:rFonts w:ascii="Times New Roman" w:hAnsi="Times New Roman" w:cs="Times New Roman"/>
          <w:bCs/>
          <w:sz w:val="28"/>
          <w:szCs w:val="28"/>
        </w:rPr>
        <w:t>’</w:t>
      </w:r>
      <w:r w:rsidRPr="00DF061E">
        <w:rPr>
          <w:rFonts w:ascii="Times New Roman" w:hAnsi="Times New Roman" w:cs="Times New Roman"/>
          <w:bCs/>
          <w:sz w:val="28"/>
          <w:szCs w:val="28"/>
        </w:rPr>
        <w:t xml:space="preserve"> passions and completing the </w:t>
      </w:r>
      <w:r>
        <w:rPr>
          <w:rFonts w:ascii="Times New Roman" w:hAnsi="Times New Roman" w:cs="Times New Roman"/>
          <w:bCs/>
          <w:sz w:val="28"/>
          <w:szCs w:val="28"/>
        </w:rPr>
        <w:t>group</w:t>
      </w:r>
      <w:r w:rsidRPr="00DF061E">
        <w:rPr>
          <w:rFonts w:ascii="Times New Roman" w:hAnsi="Times New Roman" w:cs="Times New Roman"/>
          <w:bCs/>
          <w:sz w:val="28"/>
          <w:szCs w:val="28"/>
        </w:rPr>
        <w:t xml:space="preserve"> of forty</w:t>
      </w:r>
      <w:r>
        <w:rPr>
          <w:rFonts w:ascii="Times New Roman" w:hAnsi="Times New Roman" w:cs="Times New Roman"/>
          <w:bCs/>
          <w:sz w:val="28"/>
          <w:szCs w:val="28"/>
        </w:rPr>
        <w:t xml:space="preserve"> martyrs</w:t>
      </w:r>
      <w:r w:rsidRPr="00DF061E">
        <w:rPr>
          <w:rFonts w:ascii="Times New Roman" w:hAnsi="Times New Roman" w:cs="Times New Roman"/>
          <w:bCs/>
          <w:sz w:val="28"/>
          <w:szCs w:val="28"/>
        </w:rPr>
        <w:t xml:space="preserve">, </w:t>
      </w:r>
      <w:r>
        <w:rPr>
          <w:rFonts w:ascii="Times New Roman" w:hAnsi="Times New Roman" w:cs="Times New Roman"/>
          <w:bCs/>
          <w:sz w:val="28"/>
          <w:szCs w:val="28"/>
        </w:rPr>
        <w:t>replacing</w:t>
      </w:r>
      <w:r w:rsidRPr="00DF061E">
        <w:rPr>
          <w:rFonts w:ascii="Times New Roman" w:hAnsi="Times New Roman" w:cs="Times New Roman"/>
          <w:bCs/>
          <w:sz w:val="28"/>
          <w:szCs w:val="28"/>
        </w:rPr>
        <w:t xml:space="preserve"> the one who had denied Christ.</w:t>
      </w:r>
    </w:p>
    <w:p w:rsidR="00DF061E" w:rsidRDefault="00DF061E" w:rsidP="00DF061E">
      <w:pPr>
        <w:spacing w:after="60"/>
        <w:rPr>
          <w:rFonts w:ascii="Times New Roman" w:hAnsi="Times New Roman" w:cs="Times New Roman"/>
          <w:bCs/>
          <w:sz w:val="28"/>
          <w:szCs w:val="28"/>
        </w:rPr>
      </w:pPr>
      <w:r w:rsidRPr="00DF061E">
        <w:rPr>
          <w:rFonts w:ascii="Times New Roman" w:hAnsi="Times New Roman" w:cs="Times New Roman"/>
          <w:bCs/>
          <w:sz w:val="28"/>
          <w:szCs w:val="28"/>
        </w:rPr>
        <w:t xml:space="preserve">And when it was day, seeing </w:t>
      </w:r>
      <w:r w:rsidR="00F86077">
        <w:rPr>
          <w:rFonts w:ascii="Times New Roman" w:hAnsi="Times New Roman" w:cs="Times New Roman"/>
          <w:bCs/>
          <w:sz w:val="28"/>
          <w:szCs w:val="28"/>
        </w:rPr>
        <w:t xml:space="preserve">with amazement </w:t>
      </w:r>
      <w:r w:rsidRPr="00DF061E">
        <w:rPr>
          <w:rFonts w:ascii="Times New Roman" w:hAnsi="Times New Roman" w:cs="Times New Roman"/>
          <w:bCs/>
          <w:sz w:val="28"/>
          <w:szCs w:val="28"/>
        </w:rPr>
        <w:t xml:space="preserve">that the soldiers were still alive, the </w:t>
      </w:r>
      <w:r w:rsidR="00F86077">
        <w:rPr>
          <w:rFonts w:ascii="Times New Roman" w:hAnsi="Times New Roman" w:cs="Times New Roman"/>
          <w:bCs/>
          <w:sz w:val="28"/>
          <w:szCs w:val="28"/>
        </w:rPr>
        <w:t>rulers</w:t>
      </w:r>
      <w:r w:rsidRPr="00DF061E">
        <w:rPr>
          <w:rFonts w:ascii="Times New Roman" w:hAnsi="Times New Roman" w:cs="Times New Roman"/>
          <w:bCs/>
          <w:sz w:val="28"/>
          <w:szCs w:val="28"/>
        </w:rPr>
        <w:t xml:space="preserve"> ordered their legs </w:t>
      </w:r>
      <w:r w:rsidR="00F86077">
        <w:rPr>
          <w:rFonts w:ascii="Times New Roman" w:hAnsi="Times New Roman" w:cs="Times New Roman"/>
          <w:bCs/>
          <w:sz w:val="28"/>
          <w:szCs w:val="28"/>
        </w:rPr>
        <w:t xml:space="preserve">to </w:t>
      </w:r>
      <w:r w:rsidRPr="00DF061E">
        <w:rPr>
          <w:rFonts w:ascii="Times New Roman" w:hAnsi="Times New Roman" w:cs="Times New Roman"/>
          <w:bCs/>
          <w:sz w:val="28"/>
          <w:szCs w:val="28"/>
        </w:rPr>
        <w:t>be broken, and so they gave their souls to the Lord, taking the crown of martyrdom.</w:t>
      </w:r>
    </w:p>
    <w:p w:rsidR="00742131" w:rsidRPr="007022A5" w:rsidRDefault="00B132D0" w:rsidP="00B132D0">
      <w:pPr>
        <w:spacing w:after="60"/>
        <w:rPr>
          <w:rFonts w:ascii="Times New Roman" w:hAnsi="Times New Roman" w:cs="Times New Roman"/>
          <w:sz w:val="28"/>
          <w:szCs w:val="28"/>
        </w:rPr>
      </w:pPr>
      <w:r w:rsidRPr="00B132D0">
        <w:rPr>
          <w:rFonts w:ascii="Times New Roman" w:hAnsi="Times New Roman" w:cs="Times New Roman"/>
          <w:sz w:val="28"/>
          <w:szCs w:val="28"/>
        </w:rPr>
        <w:t xml:space="preserve">And the Lord, the One who guards all the bones of His beloved, did not let a single particle of them perish in the water, but kept them all whole. </w:t>
      </w:r>
      <w:r>
        <w:rPr>
          <w:rFonts w:ascii="Times New Roman" w:hAnsi="Times New Roman" w:cs="Times New Roman"/>
          <w:sz w:val="28"/>
          <w:szCs w:val="28"/>
        </w:rPr>
        <w:t xml:space="preserve"> </w:t>
      </w:r>
      <w:r w:rsidRPr="00B132D0">
        <w:rPr>
          <w:rFonts w:ascii="Times New Roman" w:hAnsi="Times New Roman" w:cs="Times New Roman"/>
          <w:sz w:val="28"/>
          <w:szCs w:val="28"/>
        </w:rPr>
        <w:t xml:space="preserve">After three days, the saints appeared to the blessed Peter, the bishop of that city, saying to him: "Come at night and take us out of the river!" </w:t>
      </w:r>
      <w:r>
        <w:rPr>
          <w:rFonts w:ascii="Times New Roman" w:hAnsi="Times New Roman" w:cs="Times New Roman"/>
          <w:sz w:val="28"/>
          <w:szCs w:val="28"/>
        </w:rPr>
        <w:t xml:space="preserve"> </w:t>
      </w:r>
      <w:r w:rsidRPr="00B132D0">
        <w:rPr>
          <w:rFonts w:ascii="Times New Roman" w:hAnsi="Times New Roman" w:cs="Times New Roman"/>
          <w:sz w:val="28"/>
          <w:szCs w:val="28"/>
        </w:rPr>
        <w:t xml:space="preserve">And he, taking his clergy and </w:t>
      </w:r>
      <w:r>
        <w:rPr>
          <w:rFonts w:ascii="Times New Roman" w:hAnsi="Times New Roman" w:cs="Times New Roman"/>
          <w:sz w:val="28"/>
          <w:szCs w:val="28"/>
        </w:rPr>
        <w:t xml:space="preserve">other </w:t>
      </w:r>
      <w:r w:rsidRPr="00B132D0">
        <w:rPr>
          <w:rFonts w:ascii="Times New Roman" w:hAnsi="Times New Roman" w:cs="Times New Roman"/>
          <w:sz w:val="28"/>
          <w:szCs w:val="28"/>
        </w:rPr>
        <w:t xml:space="preserve">pious men, went to the bank of the river, the night being very dark. </w:t>
      </w:r>
      <w:r>
        <w:rPr>
          <w:rFonts w:ascii="Times New Roman" w:hAnsi="Times New Roman" w:cs="Times New Roman"/>
          <w:sz w:val="28"/>
          <w:szCs w:val="28"/>
        </w:rPr>
        <w:t xml:space="preserve"> </w:t>
      </w:r>
      <w:r w:rsidRPr="00B132D0">
        <w:rPr>
          <w:rFonts w:ascii="Times New Roman" w:hAnsi="Times New Roman" w:cs="Times New Roman"/>
          <w:sz w:val="28"/>
          <w:szCs w:val="28"/>
        </w:rPr>
        <w:t xml:space="preserve">And suddenly the bones of the saints shone in the water like stars; and wherever the smallest particle was, that place shone like a light. </w:t>
      </w:r>
      <w:r>
        <w:rPr>
          <w:rFonts w:ascii="Times New Roman" w:hAnsi="Times New Roman" w:cs="Times New Roman"/>
          <w:sz w:val="28"/>
          <w:szCs w:val="28"/>
        </w:rPr>
        <w:t xml:space="preserve"> </w:t>
      </w:r>
      <w:r w:rsidRPr="00B132D0">
        <w:rPr>
          <w:rFonts w:ascii="Times New Roman" w:hAnsi="Times New Roman" w:cs="Times New Roman"/>
          <w:sz w:val="28"/>
          <w:szCs w:val="28"/>
        </w:rPr>
        <w:t xml:space="preserve">So, the </w:t>
      </w:r>
      <w:r>
        <w:rPr>
          <w:rFonts w:ascii="Times New Roman" w:hAnsi="Times New Roman" w:cs="Times New Roman"/>
          <w:sz w:val="28"/>
          <w:szCs w:val="28"/>
        </w:rPr>
        <w:t>b</w:t>
      </w:r>
      <w:r w:rsidRPr="00B132D0">
        <w:rPr>
          <w:rFonts w:ascii="Times New Roman" w:hAnsi="Times New Roman" w:cs="Times New Roman"/>
          <w:sz w:val="28"/>
          <w:szCs w:val="28"/>
        </w:rPr>
        <w:t>ishop gathered all the bones of the saints from the water, down to one, and put them in a place</w:t>
      </w:r>
      <w:r>
        <w:rPr>
          <w:rFonts w:ascii="Times New Roman" w:hAnsi="Times New Roman" w:cs="Times New Roman"/>
          <w:sz w:val="28"/>
          <w:szCs w:val="28"/>
        </w:rPr>
        <w:t xml:space="preserve"> of honor</w:t>
      </w:r>
      <w:r w:rsidRPr="00B132D0">
        <w:rPr>
          <w:rFonts w:ascii="Times New Roman" w:hAnsi="Times New Roman" w:cs="Times New Roman"/>
          <w:sz w:val="28"/>
          <w:szCs w:val="28"/>
        </w:rPr>
        <w:t>.</w:t>
      </w:r>
    </w:p>
    <w:p w:rsidR="00A46C68" w:rsidRPr="007022A5" w:rsidRDefault="00A46C68" w:rsidP="008C15B3">
      <w:pPr>
        <w:spacing w:after="0"/>
        <w:jc w:val="center"/>
        <w:rPr>
          <w:rFonts w:ascii="Times New Roman" w:hAnsi="Times New Roman" w:cs="Times New Roman"/>
          <w:sz w:val="28"/>
          <w:szCs w:val="28"/>
        </w:rPr>
      </w:pPr>
    </w:p>
    <w:p w:rsidR="00BB2261" w:rsidRPr="007022A5" w:rsidRDefault="00BB2261" w:rsidP="008C15B3">
      <w:pPr>
        <w:spacing w:after="0"/>
        <w:jc w:val="center"/>
        <w:rPr>
          <w:rFonts w:ascii="Times New Roman" w:hAnsi="Times New Roman" w:cs="Times New Roman"/>
          <w:sz w:val="28"/>
          <w:szCs w:val="28"/>
        </w:rPr>
      </w:pPr>
    </w:p>
    <w:p w:rsidR="00BB2261" w:rsidRPr="007022A5" w:rsidRDefault="00BB2261" w:rsidP="008C15B3">
      <w:pPr>
        <w:spacing w:after="0"/>
        <w:jc w:val="center"/>
        <w:rPr>
          <w:rFonts w:ascii="Times New Roman" w:hAnsi="Times New Roman" w:cs="Times New Roman"/>
          <w:sz w:val="28"/>
          <w:szCs w:val="28"/>
        </w:rPr>
      </w:pPr>
    </w:p>
    <w:p w:rsidR="00742131" w:rsidRPr="007022A5" w:rsidRDefault="00CB7017" w:rsidP="00A46C68">
      <w:pPr>
        <w:tabs>
          <w:tab w:val="left" w:pos="904"/>
        </w:tabs>
        <w:spacing w:after="120"/>
        <w:rPr>
          <w:rFonts w:ascii="Times New Roman" w:hAnsi="Times New Roman" w:cs="Times New Roman"/>
          <w:i/>
          <w:sz w:val="28"/>
          <w:szCs w:val="28"/>
        </w:rPr>
      </w:pPr>
      <w:r w:rsidRPr="00CB7017">
        <w:rPr>
          <w:rFonts w:ascii="Times New Roman" w:hAnsi="Times New Roman" w:cs="Times New Roman"/>
          <w:i/>
          <w:sz w:val="28"/>
          <w:szCs w:val="28"/>
          <w:lang w:val="ro-RO"/>
        </w:rPr>
        <w:lastRenderedPageBreak/>
        <w:t xml:space="preserve">Color the saints according to the model. Then cut out and </w:t>
      </w:r>
      <w:r>
        <w:rPr>
          <w:rFonts w:ascii="Times New Roman" w:hAnsi="Times New Roman" w:cs="Times New Roman"/>
          <w:i/>
          <w:sz w:val="28"/>
          <w:szCs w:val="28"/>
          <w:lang w:val="ro-RO"/>
        </w:rPr>
        <w:t>glue together</w:t>
      </w:r>
      <w:r w:rsidRPr="00CB7017">
        <w:rPr>
          <w:rFonts w:ascii="Times New Roman" w:hAnsi="Times New Roman" w:cs="Times New Roman"/>
          <w:i/>
          <w:sz w:val="28"/>
          <w:szCs w:val="28"/>
          <w:lang w:val="ro-RO"/>
        </w:rPr>
        <w:t xml:space="preserve"> the saints that look alike</w:t>
      </w:r>
      <w:r w:rsidR="00742131" w:rsidRPr="007022A5">
        <w:rPr>
          <w:rFonts w:ascii="Times New Roman" w:hAnsi="Times New Roman" w:cs="Times New Roman"/>
          <w:i/>
          <w:sz w:val="28"/>
          <w:szCs w:val="28"/>
        </w:rPr>
        <w:t>:</w:t>
      </w:r>
    </w:p>
    <w:p w:rsidR="00376A49" w:rsidRPr="007022A5" w:rsidRDefault="00742131" w:rsidP="00A46C68">
      <w:pPr>
        <w:tabs>
          <w:tab w:val="left" w:pos="904"/>
        </w:tabs>
        <w:jc w:val="center"/>
        <w:rPr>
          <w:rFonts w:ascii="Times New Roman" w:hAnsi="Times New Roman" w:cs="Times New Roman"/>
          <w:sz w:val="28"/>
          <w:szCs w:val="28"/>
        </w:rPr>
      </w:pPr>
      <w:r w:rsidRPr="007022A5">
        <w:rPr>
          <w:rFonts w:ascii="Times New Roman" w:hAnsi="Times New Roman" w:cs="Times New Roman"/>
          <w:noProof/>
          <w:sz w:val="28"/>
          <w:szCs w:val="28"/>
        </w:rPr>
        <w:drawing>
          <wp:inline distT="0" distB="0" distL="0" distR="0" wp14:anchorId="4EF857DD" wp14:editId="284F8736">
            <wp:extent cx="6463530" cy="3719015"/>
            <wp:effectExtent l="0" t="0" r="0" b="0"/>
            <wp:docPr id="14" name="Picture 1" descr="Imagini pentru fise de colorat, cu sf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fise de colorat, cu sfinti"/>
                    <pic:cNvPicPr>
                      <a:picLocks noChangeAspect="1" noChangeArrowheads="1"/>
                    </pic:cNvPicPr>
                  </pic:nvPicPr>
                  <pic:blipFill>
                    <a:blip r:embed="rId11"/>
                    <a:srcRect/>
                    <a:stretch>
                      <a:fillRect/>
                    </a:stretch>
                  </pic:blipFill>
                  <pic:spPr bwMode="auto">
                    <a:xfrm>
                      <a:off x="0" y="0"/>
                      <a:ext cx="6472563" cy="3724212"/>
                    </a:xfrm>
                    <a:prstGeom prst="rect">
                      <a:avLst/>
                    </a:prstGeom>
                    <a:noFill/>
                    <a:ln w="9525">
                      <a:noFill/>
                      <a:miter lim="800000"/>
                      <a:headEnd/>
                      <a:tailEnd/>
                    </a:ln>
                  </pic:spPr>
                </pic:pic>
              </a:graphicData>
            </a:graphic>
          </wp:inline>
        </w:drawing>
      </w:r>
    </w:p>
    <w:sectPr w:rsidR="00376A49" w:rsidRPr="007022A5" w:rsidSect="00376A4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F6D" w:rsidRDefault="00BB0F6D" w:rsidP="00F81818">
      <w:pPr>
        <w:spacing w:after="0" w:line="240" w:lineRule="auto"/>
      </w:pPr>
      <w:r>
        <w:separator/>
      </w:r>
    </w:p>
  </w:endnote>
  <w:endnote w:type="continuationSeparator" w:id="0">
    <w:p w:rsidR="00BB0F6D" w:rsidRDefault="00BB0F6D" w:rsidP="00F8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F6D" w:rsidRDefault="00BB0F6D" w:rsidP="00F81818">
      <w:pPr>
        <w:spacing w:after="0" w:line="240" w:lineRule="auto"/>
      </w:pPr>
      <w:r>
        <w:separator/>
      </w:r>
    </w:p>
  </w:footnote>
  <w:footnote w:type="continuationSeparator" w:id="0">
    <w:p w:rsidR="00BB0F6D" w:rsidRDefault="00BB0F6D" w:rsidP="00F81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415BD"/>
    <w:multiLevelType w:val="hybridMultilevel"/>
    <w:tmpl w:val="E8C685D4"/>
    <w:lvl w:ilvl="0" w:tplc="A1584762">
      <w:start w:val="9"/>
      <w:numFmt w:val="bullet"/>
      <w:lvlText w:val="-"/>
      <w:lvlJc w:val="left"/>
      <w:pPr>
        <w:ind w:left="360" w:hanging="360"/>
      </w:pPr>
      <w:rPr>
        <w:rFonts w:ascii="Times New Roman" w:eastAsiaTheme="minorHAnsi"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42131"/>
    <w:rsid w:val="00036122"/>
    <w:rsid w:val="00041090"/>
    <w:rsid w:val="00046E3A"/>
    <w:rsid w:val="000F1A4D"/>
    <w:rsid w:val="001244F1"/>
    <w:rsid w:val="00193025"/>
    <w:rsid w:val="002770B6"/>
    <w:rsid w:val="002B3F79"/>
    <w:rsid w:val="002B7FC4"/>
    <w:rsid w:val="002F3869"/>
    <w:rsid w:val="00376A49"/>
    <w:rsid w:val="003C217D"/>
    <w:rsid w:val="00471C31"/>
    <w:rsid w:val="005D6F7F"/>
    <w:rsid w:val="006831DE"/>
    <w:rsid w:val="007022A5"/>
    <w:rsid w:val="007063E7"/>
    <w:rsid w:val="00742131"/>
    <w:rsid w:val="008A4853"/>
    <w:rsid w:val="008B6092"/>
    <w:rsid w:val="008C15B3"/>
    <w:rsid w:val="008D0B01"/>
    <w:rsid w:val="009423DF"/>
    <w:rsid w:val="00943E46"/>
    <w:rsid w:val="00A46C68"/>
    <w:rsid w:val="00B132D0"/>
    <w:rsid w:val="00B929E5"/>
    <w:rsid w:val="00BB0F6D"/>
    <w:rsid w:val="00BB2261"/>
    <w:rsid w:val="00C336C5"/>
    <w:rsid w:val="00CB662C"/>
    <w:rsid w:val="00CB7017"/>
    <w:rsid w:val="00D92A24"/>
    <w:rsid w:val="00DF061E"/>
    <w:rsid w:val="00E26358"/>
    <w:rsid w:val="00EE1CF0"/>
    <w:rsid w:val="00F54609"/>
    <w:rsid w:val="00F81818"/>
    <w:rsid w:val="00F86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1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42131"/>
    <w:rPr>
      <w:color w:val="0000FF"/>
      <w:u w:val="single"/>
    </w:rPr>
  </w:style>
  <w:style w:type="paragraph" w:styleId="BalloonText">
    <w:name w:val="Balloon Text"/>
    <w:basedOn w:val="Normal"/>
    <w:link w:val="BalloonTextChar"/>
    <w:uiPriority w:val="99"/>
    <w:semiHidden/>
    <w:unhideWhenUsed/>
    <w:rsid w:val="00742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31"/>
    <w:rPr>
      <w:rFonts w:ascii="Tahoma" w:hAnsi="Tahoma" w:cs="Tahoma"/>
      <w:sz w:val="16"/>
      <w:szCs w:val="16"/>
    </w:rPr>
  </w:style>
  <w:style w:type="paragraph" w:styleId="ListParagraph">
    <w:name w:val="List Paragraph"/>
    <w:basedOn w:val="Normal"/>
    <w:uiPriority w:val="34"/>
    <w:qFormat/>
    <w:rsid w:val="00742131"/>
    <w:pPr>
      <w:ind w:left="720"/>
      <w:contextualSpacing/>
    </w:pPr>
  </w:style>
  <w:style w:type="paragraph" w:styleId="Header">
    <w:name w:val="header"/>
    <w:basedOn w:val="Normal"/>
    <w:link w:val="HeaderChar"/>
    <w:uiPriority w:val="99"/>
    <w:unhideWhenUsed/>
    <w:rsid w:val="00F818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1818"/>
  </w:style>
  <w:style w:type="paragraph" w:styleId="Footer">
    <w:name w:val="footer"/>
    <w:basedOn w:val="Normal"/>
    <w:link w:val="FooterChar"/>
    <w:uiPriority w:val="99"/>
    <w:unhideWhenUsed/>
    <w:rsid w:val="00F818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1818"/>
  </w:style>
  <w:style w:type="paragraph" w:styleId="Title">
    <w:name w:val="Title"/>
    <w:basedOn w:val="Normal"/>
    <w:next w:val="Normal"/>
    <w:link w:val="TitleChar"/>
    <w:uiPriority w:val="10"/>
    <w:qFormat/>
    <w:rsid w:val="005D6F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6F7F"/>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1122</TotalTime>
  <Pages>3</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dc:creator>
  <cp:lastModifiedBy>M</cp:lastModifiedBy>
  <cp:revision>16</cp:revision>
  <dcterms:created xsi:type="dcterms:W3CDTF">2019-06-27T09:21:00Z</dcterms:created>
  <dcterms:modified xsi:type="dcterms:W3CDTF">2023-08-26T18:16:00Z</dcterms:modified>
</cp:coreProperties>
</file>