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ED" w:rsidRPr="00E95E3A" w:rsidRDefault="00E95E3A" w:rsidP="00E95E3A">
      <w:pPr>
        <w:pStyle w:val="Title"/>
        <w:jc w:val="center"/>
        <w:rPr>
          <w:rFonts w:ascii="Times New Roman" w:hAnsi="Times New Roman" w:cs="Times New Roman"/>
          <w:color w:val="auto"/>
          <w:sz w:val="32"/>
          <w:szCs w:val="32"/>
          <w:lang w:val="ro-RO"/>
        </w:rPr>
      </w:pPr>
      <w:r w:rsidRPr="001E523B">
        <w:rPr>
          <w:noProof/>
        </w:rPr>
        <w:drawing>
          <wp:anchor distT="0" distB="0" distL="114300" distR="114300" simplePos="0" relativeHeight="251663360" behindDoc="0" locked="0" layoutInCell="1" allowOverlap="1" wp14:anchorId="5DF0D255" wp14:editId="7AC1E2D0">
            <wp:simplePos x="0" y="0"/>
            <wp:positionH relativeFrom="column">
              <wp:posOffset>1733550</wp:posOffset>
            </wp:positionH>
            <wp:positionV relativeFrom="paragraph">
              <wp:posOffset>371475</wp:posOffset>
            </wp:positionV>
            <wp:extent cx="2790825" cy="3180715"/>
            <wp:effectExtent l="0" t="0" r="0" b="0"/>
            <wp:wrapNone/>
            <wp:docPr id="5" name="Picture 1" descr="Imagini pentru poza sfantul nicol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poza sfantul nicola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E3A">
        <w:rPr>
          <w:rFonts w:ascii="Times New Roman" w:hAnsi="Times New Roman" w:cs="Times New Roman"/>
          <w:color w:val="auto"/>
          <w:sz w:val="32"/>
          <w:szCs w:val="32"/>
          <w:lang w:val="ro-RO"/>
        </w:rPr>
        <w:t>SAINT NICHOLAS – FRIEND OF CHILDREN</w:t>
      </w:r>
      <w:r>
        <w:rPr>
          <w:rFonts w:ascii="Times New Roman" w:hAnsi="Times New Roman" w:cs="Times New Roman"/>
          <w:color w:val="auto"/>
          <w:sz w:val="32"/>
          <w:szCs w:val="32"/>
          <w:lang w:val="ro-RO"/>
        </w:rPr>
        <w:t xml:space="preserve"> </w:t>
      </w:r>
      <w:r w:rsidRPr="00E95E3A">
        <w:rPr>
          <w:rFonts w:ascii="Times New Roman" w:hAnsi="Times New Roman" w:cs="Times New Roman"/>
          <w:color w:val="auto"/>
          <w:sz w:val="32"/>
          <w:szCs w:val="32"/>
          <w:lang w:val="ro-RO"/>
        </w:rPr>
        <w:t>(DECEMBER 6)</w:t>
      </w: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E95E3A" w:rsidRPr="00E95E3A" w:rsidRDefault="00E95E3A" w:rsidP="00E95E3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B455ED" w:rsidRPr="008B6B3E" w:rsidRDefault="008B6B3E" w:rsidP="00B45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the story</w:t>
      </w:r>
      <w:r w:rsidR="00B455ED" w:rsidRPr="008B6B3E">
        <w:rPr>
          <w:rFonts w:ascii="Times New Roman" w:hAnsi="Times New Roman" w:cs="Times New Roman"/>
          <w:sz w:val="28"/>
          <w:szCs w:val="28"/>
        </w:rPr>
        <w:t>:</w:t>
      </w:r>
    </w:p>
    <w:p w:rsidR="00B455ED" w:rsidRPr="008B6B3E" w:rsidRDefault="008B6B3E" w:rsidP="00E95E3A">
      <w:pPr>
        <w:shd w:val="clear" w:color="auto" w:fill="FFFFFF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Long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time 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>ago, in a remote village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lived a family of faithful people and they had a son named Nic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>ola</w:t>
      </w: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He was a good </w:t>
      </w:r>
      <w:r>
        <w:rPr>
          <w:rFonts w:ascii="Times New Roman" w:hAnsi="Times New Roman" w:cs="Times New Roman"/>
          <w:i/>
          <w:iCs/>
          <w:sz w:val="28"/>
          <w:szCs w:val="28"/>
        </w:rPr>
        <w:t>kid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, he loved school, he listened to his parents and he was doing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only </w:t>
      </w:r>
      <w:r w:rsidRPr="008B6B3E">
        <w:rPr>
          <w:rFonts w:ascii="Times New Roman" w:hAnsi="Times New Roman" w:cs="Times New Roman"/>
          <w:i/>
          <w:iCs/>
          <w:sz w:val="28"/>
          <w:szCs w:val="28"/>
        </w:rPr>
        <w:t>good deeds</w:t>
      </w:r>
      <w:r w:rsidR="00B455ED" w:rsidRPr="008B6B3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455ED" w:rsidRPr="001A340F" w:rsidRDefault="001A340F" w:rsidP="00E95E3A">
      <w:pPr>
        <w:shd w:val="clear" w:color="auto" w:fill="FFFFFF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But time went by and he grew </w:t>
      </w:r>
      <w:r>
        <w:rPr>
          <w:rFonts w:ascii="Times New Roman" w:hAnsi="Times New Roman" w:cs="Times New Roman"/>
          <w:i/>
          <w:iCs/>
          <w:sz w:val="28"/>
          <w:szCs w:val="28"/>
        </w:rPr>
        <w:t>up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and became a priest.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Because he loved people he gave all his wealth to </w:t>
      </w:r>
      <w:r>
        <w:rPr>
          <w:rFonts w:ascii="Times New Roman" w:hAnsi="Times New Roman" w:cs="Times New Roman"/>
          <w:i/>
          <w:iCs/>
          <w:sz w:val="28"/>
          <w:szCs w:val="28"/>
        </w:rPr>
        <w:t>the needy</w:t>
      </w:r>
      <w:r w:rsidR="00B455ED" w:rsidRPr="001A340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95E3A" w:rsidRDefault="001A340F" w:rsidP="00E95E3A">
      <w:pPr>
        <w:shd w:val="clear" w:color="auto" w:fill="FFFFFF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Finding out that a </w:t>
      </w:r>
      <w:r>
        <w:rPr>
          <w:rFonts w:ascii="Times New Roman" w:hAnsi="Times New Roman" w:cs="Times New Roman"/>
          <w:i/>
          <w:iCs/>
          <w:sz w:val="28"/>
          <w:szCs w:val="28"/>
        </w:rPr>
        <w:t>poor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man living in his city had three girls to marry, he took a bag of </w:t>
      </w:r>
      <w:r>
        <w:rPr>
          <w:rFonts w:ascii="Times New Roman" w:hAnsi="Times New Roman" w:cs="Times New Roman"/>
          <w:i/>
          <w:iCs/>
          <w:sz w:val="28"/>
          <w:szCs w:val="28"/>
        </w:rPr>
        <w:t>gold coins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and, when </w:t>
      </w:r>
      <w:r>
        <w:rPr>
          <w:rFonts w:ascii="Times New Roman" w:hAnsi="Times New Roman" w:cs="Times New Roman"/>
          <w:i/>
          <w:iCs/>
          <w:sz w:val="28"/>
          <w:szCs w:val="28"/>
        </w:rPr>
        <w:t>the night fell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he went to the poor man’s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house.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Gold coins were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>money that w</w:t>
      </w:r>
      <w:r>
        <w:rPr>
          <w:rFonts w:ascii="Times New Roman" w:hAnsi="Times New Roman" w:cs="Times New Roman"/>
          <w:i/>
          <w:iCs/>
          <w:sz w:val="28"/>
          <w:szCs w:val="28"/>
        </w:rPr>
        <w:t>as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valuable </w:t>
      </w:r>
      <w:r>
        <w:rPr>
          <w:rFonts w:ascii="Times New Roman" w:hAnsi="Times New Roman" w:cs="Times New Roman"/>
          <w:i/>
          <w:iCs/>
          <w:sz w:val="28"/>
          <w:szCs w:val="28"/>
        </w:rPr>
        <w:t>in those times</w:t>
      </w:r>
      <w:r w:rsidR="00B455ED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E0157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>St. Nicholas looked around and when no one saw him</w:t>
      </w:r>
      <w:r>
        <w:rPr>
          <w:rFonts w:ascii="Times New Roman" w:hAnsi="Times New Roman" w:cs="Times New Roman"/>
          <w:i/>
          <w:iCs/>
          <w:sz w:val="28"/>
          <w:szCs w:val="28"/>
        </w:rPr>
        <w:t>, he threw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the bag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with gold coins through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the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open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>window of the poor man</w:t>
      </w:r>
      <w:r>
        <w:rPr>
          <w:rFonts w:ascii="Times New Roman" w:hAnsi="Times New Roman" w:cs="Times New Roman"/>
          <w:i/>
          <w:iCs/>
          <w:sz w:val="28"/>
          <w:szCs w:val="28"/>
        </w:rPr>
        <w:t>’s house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>Great was the poor man's joy when he found the money left by St. Nicholas.</w:t>
      </w:r>
      <w:r w:rsidR="009A77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340F">
        <w:rPr>
          <w:rFonts w:ascii="Times New Roman" w:hAnsi="Times New Roman" w:cs="Times New Roman"/>
          <w:i/>
          <w:iCs/>
          <w:sz w:val="28"/>
          <w:szCs w:val="28"/>
        </w:rPr>
        <w:t xml:space="preserve"> With this money he bought everything he needed to be able to marry his first daughter.</w:t>
      </w:r>
      <w:r w:rsidR="00B455ED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157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7BD" w:rsidRPr="009A77BD">
        <w:rPr>
          <w:rFonts w:ascii="Times New Roman" w:hAnsi="Times New Roman" w:cs="Times New Roman"/>
          <w:i/>
          <w:iCs/>
          <w:sz w:val="28"/>
          <w:szCs w:val="28"/>
        </w:rPr>
        <w:t xml:space="preserve">St. Nicholas </w:t>
      </w:r>
      <w:r w:rsidR="009A77BD">
        <w:rPr>
          <w:rFonts w:ascii="Times New Roman" w:hAnsi="Times New Roman" w:cs="Times New Roman"/>
          <w:i/>
          <w:iCs/>
          <w:sz w:val="28"/>
          <w:szCs w:val="28"/>
        </w:rPr>
        <w:t>helped this way</w:t>
      </w:r>
      <w:r w:rsidR="009A77BD" w:rsidRPr="009A77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7BD">
        <w:rPr>
          <w:rFonts w:ascii="Times New Roman" w:hAnsi="Times New Roman" w:cs="Times New Roman"/>
          <w:i/>
          <w:iCs/>
          <w:sz w:val="28"/>
          <w:szCs w:val="28"/>
        </w:rPr>
        <w:t>every</w:t>
      </w:r>
      <w:r w:rsidR="009A77BD" w:rsidRPr="009A77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7BD">
        <w:rPr>
          <w:rFonts w:ascii="Times New Roman" w:hAnsi="Times New Roman" w:cs="Times New Roman"/>
          <w:i/>
          <w:iCs/>
          <w:sz w:val="28"/>
          <w:szCs w:val="28"/>
        </w:rPr>
        <w:t xml:space="preserve">one </w:t>
      </w:r>
      <w:r w:rsidR="009A77BD" w:rsidRPr="009A77BD">
        <w:rPr>
          <w:rFonts w:ascii="Times New Roman" w:hAnsi="Times New Roman" w:cs="Times New Roman"/>
          <w:i/>
          <w:iCs/>
          <w:sz w:val="28"/>
          <w:szCs w:val="28"/>
        </w:rPr>
        <w:t>of the three girls</w:t>
      </w:r>
      <w:r w:rsidR="00E95E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455ED" w:rsidRPr="008B6B3E" w:rsidRDefault="009A77BD" w:rsidP="00E95E3A">
      <w:pPr>
        <w:shd w:val="clear" w:color="auto" w:fill="FFFFFF"/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77BD">
        <w:rPr>
          <w:rFonts w:ascii="Times New Roman" w:hAnsi="Times New Roman" w:cs="Times New Roman"/>
          <w:i/>
          <w:iCs/>
          <w:sz w:val="28"/>
          <w:szCs w:val="28"/>
        </w:rPr>
        <w:t xml:space="preserve">St. Nicholas did not boast about his actions because he </w:t>
      </w:r>
      <w:r>
        <w:rPr>
          <w:rFonts w:ascii="Times New Roman" w:hAnsi="Times New Roman" w:cs="Times New Roman"/>
          <w:i/>
          <w:iCs/>
          <w:sz w:val="28"/>
          <w:szCs w:val="28"/>
        </w:rPr>
        <w:t>did</w:t>
      </w:r>
      <w:r w:rsidRPr="009A77BD">
        <w:rPr>
          <w:rFonts w:ascii="Times New Roman" w:hAnsi="Times New Roman" w:cs="Times New Roman"/>
          <w:i/>
          <w:iCs/>
          <w:sz w:val="28"/>
          <w:szCs w:val="28"/>
        </w:rPr>
        <w:t xml:space="preserve"> them out of love for people.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77BD">
        <w:rPr>
          <w:rFonts w:ascii="Times New Roman" w:hAnsi="Times New Roman" w:cs="Times New Roman"/>
          <w:i/>
          <w:iCs/>
          <w:sz w:val="28"/>
          <w:szCs w:val="28"/>
        </w:rPr>
        <w:t>He loved people, especially the poor, but he loved children the most.</w:t>
      </w:r>
      <w:r w:rsidR="00B455ED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0157" w:rsidRPr="008B6B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Since 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>those times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it 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>became a custom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that every year, on December 6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th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>good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and obedient children receive gifts.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But not all children are 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>good,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>so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St. Nicholas brings them a little rod.</w:t>
      </w:r>
      <w:r w:rsidR="008327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He </w:t>
      </w:r>
      <w:r w:rsidR="00B1583D">
        <w:rPr>
          <w:rFonts w:ascii="Times New Roman" w:hAnsi="Times New Roman" w:cs="Times New Roman"/>
          <w:i/>
          <w:iCs/>
          <w:sz w:val="28"/>
          <w:szCs w:val="28"/>
        </w:rPr>
        <w:t xml:space="preserve">gently </w:t>
      </w:r>
      <w:r w:rsidR="00E04E99">
        <w:rPr>
          <w:rFonts w:ascii="Times New Roman" w:hAnsi="Times New Roman" w:cs="Times New Roman"/>
          <w:i/>
          <w:iCs/>
          <w:sz w:val="28"/>
          <w:szCs w:val="28"/>
        </w:rPr>
        <w:t>scolds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them and </w:t>
      </w:r>
      <w:r w:rsidR="00B1583D">
        <w:rPr>
          <w:rFonts w:ascii="Times New Roman" w:hAnsi="Times New Roman" w:cs="Times New Roman"/>
          <w:i/>
          <w:iCs/>
          <w:sz w:val="28"/>
          <w:szCs w:val="28"/>
        </w:rPr>
        <w:t>tells them</w:t>
      </w:r>
      <w:r w:rsidR="008327A2" w:rsidRPr="008327A2">
        <w:rPr>
          <w:rFonts w:ascii="Times New Roman" w:hAnsi="Times New Roman" w:cs="Times New Roman"/>
          <w:i/>
          <w:iCs/>
          <w:sz w:val="28"/>
          <w:szCs w:val="28"/>
        </w:rPr>
        <w:t xml:space="preserve"> that God expects them to become better and more obedient.</w:t>
      </w:r>
      <w:r w:rsidR="00B455ED" w:rsidRPr="008B6B3E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:rsidR="00B455ED" w:rsidRPr="008B6B3E" w:rsidRDefault="00B455ED" w:rsidP="00B455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8B6B3E">
        <w:rPr>
          <w:rFonts w:ascii="Times New Roman" w:hAnsi="Times New Roman" w:cs="Times New Roman"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C80296A" wp14:editId="3BC1B714">
            <wp:simplePos x="0" y="0"/>
            <wp:positionH relativeFrom="column">
              <wp:posOffset>231701</wp:posOffset>
            </wp:positionH>
            <wp:positionV relativeFrom="paragraph">
              <wp:posOffset>1031358</wp:posOffset>
            </wp:positionV>
            <wp:extent cx="6427293" cy="5061098"/>
            <wp:effectExtent l="19050" t="0" r="762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506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456">
        <w:rPr>
          <w:rFonts w:ascii="Times New Roman" w:hAnsi="Times New Roman" w:cs="Times New Roman"/>
          <w:iCs/>
          <w:sz w:val="28"/>
          <w:szCs w:val="28"/>
        </w:rPr>
        <w:t>Solve the</w:t>
      </w:r>
      <w:r w:rsidRPr="008B6B3E">
        <w:rPr>
          <w:rFonts w:ascii="Times New Roman" w:hAnsi="Times New Roman" w:cs="Times New Roman"/>
          <w:iCs/>
          <w:sz w:val="28"/>
          <w:szCs w:val="28"/>
        </w:rPr>
        <w:t xml:space="preserve"> puzzle:</w:t>
      </w:r>
    </w:p>
    <w:p w:rsidR="009A3B17" w:rsidRPr="008B6B3E" w:rsidRDefault="009A3B17" w:rsidP="00B455ED"/>
    <w:p w:rsidR="00B455ED" w:rsidRPr="008B6B3E" w:rsidRDefault="00B455ED" w:rsidP="00B455ED"/>
    <w:p w:rsidR="00B455ED" w:rsidRPr="008B6B3E" w:rsidRDefault="00B455ED" w:rsidP="00B455ED"/>
    <w:p w:rsidR="00B455ED" w:rsidRPr="008B6B3E" w:rsidRDefault="00B455ED" w:rsidP="00B455ED"/>
    <w:p w:rsidR="00B455ED" w:rsidRPr="008B6B3E" w:rsidRDefault="00B455ED" w:rsidP="00B455ED"/>
    <w:p w:rsidR="001E0157" w:rsidRPr="008B6B3E" w:rsidRDefault="001E0157" w:rsidP="00B455ED"/>
    <w:p w:rsidR="00B455ED" w:rsidRPr="008B6B3E" w:rsidRDefault="00B455ED" w:rsidP="00B455ED"/>
    <w:p w:rsidR="00B455ED" w:rsidRPr="008B6B3E" w:rsidRDefault="00B455ED" w:rsidP="00B455ED"/>
    <w:p w:rsidR="00B455ED" w:rsidRPr="008B6B3E" w:rsidRDefault="00991E1F" w:rsidP="00B455ED">
      <w:pPr>
        <w:rPr>
          <w:rFonts w:ascii="Times New Roman" w:hAnsi="Times New Roman" w:cs="Times New Roman"/>
          <w:sz w:val="28"/>
          <w:szCs w:val="28"/>
        </w:rPr>
      </w:pPr>
      <w:r w:rsidRPr="00991E1F">
        <w:rPr>
          <w:rFonts w:ascii="Times New Roman" w:hAnsi="Times New Roman" w:cs="Times New Roman"/>
          <w:sz w:val="28"/>
          <w:szCs w:val="28"/>
        </w:rPr>
        <w:lastRenderedPageBreak/>
        <w:t>Since all children are thinking about gifts when talking about Santa Nic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991E1F">
        <w:rPr>
          <w:rFonts w:ascii="Times New Roman" w:hAnsi="Times New Roman" w:cs="Times New Roman"/>
          <w:sz w:val="28"/>
          <w:szCs w:val="28"/>
        </w:rPr>
        <w:t>ola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91E1F">
        <w:rPr>
          <w:rFonts w:ascii="Times New Roman" w:hAnsi="Times New Roman" w:cs="Times New Roman"/>
          <w:sz w:val="28"/>
          <w:szCs w:val="28"/>
        </w:rPr>
        <w:t xml:space="preserve">, ask them to write what they </w:t>
      </w:r>
      <w:r>
        <w:rPr>
          <w:rFonts w:ascii="Times New Roman" w:hAnsi="Times New Roman" w:cs="Times New Roman"/>
          <w:sz w:val="28"/>
          <w:szCs w:val="28"/>
        </w:rPr>
        <w:t>would like to receive this year</w:t>
      </w:r>
      <w:r w:rsidR="00B455ED" w:rsidRPr="008B6B3E">
        <w:rPr>
          <w:rFonts w:ascii="Times New Roman" w:hAnsi="Times New Roman" w:cs="Times New Roman"/>
          <w:sz w:val="28"/>
          <w:szCs w:val="28"/>
        </w:rPr>
        <w:t>:</w:t>
      </w:r>
    </w:p>
    <w:p w:rsidR="00B455ED" w:rsidRPr="008B6B3E" w:rsidRDefault="00B455ED" w:rsidP="00B455ED"/>
    <w:p w:rsidR="00B455ED" w:rsidRPr="008B6B3E" w:rsidRDefault="00991E1F" w:rsidP="00B455ED">
      <w:r>
        <w:rPr>
          <w:noProof/>
        </w:rPr>
        <w:drawing>
          <wp:inline distT="0" distB="0" distL="0" distR="0">
            <wp:extent cx="6300421" cy="588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078" cy="58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5ED" w:rsidRPr="008B6B3E" w:rsidRDefault="00B455ED" w:rsidP="00B455ED"/>
    <w:p w:rsidR="00B455ED" w:rsidRDefault="00B455ED" w:rsidP="00B455ED"/>
    <w:p w:rsidR="00991E1F" w:rsidRDefault="00991E1F" w:rsidP="00B455ED"/>
    <w:p w:rsidR="00991E1F" w:rsidRPr="008B6B3E" w:rsidRDefault="00991E1F" w:rsidP="00B455ED"/>
    <w:p w:rsidR="00B455ED" w:rsidRPr="008B6B3E" w:rsidRDefault="00864456" w:rsidP="00B45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Color the drawing below</w:t>
      </w:r>
      <w:r w:rsidR="00B455ED" w:rsidRPr="008B6B3E">
        <w:rPr>
          <w:rFonts w:ascii="Times New Roman" w:hAnsi="Times New Roman" w:cs="Times New Roman"/>
          <w:sz w:val="28"/>
          <w:szCs w:val="28"/>
        </w:rPr>
        <w:t>:</w:t>
      </w:r>
    </w:p>
    <w:p w:rsidR="00B455ED" w:rsidRPr="008B6B3E" w:rsidRDefault="001E0157" w:rsidP="00B455ED">
      <w:r w:rsidRPr="008B6B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D0C524" wp14:editId="0327D05F">
            <wp:extent cx="5751576" cy="6949440"/>
            <wp:effectExtent l="0" t="0" r="0" b="0"/>
            <wp:docPr id="10" name="Picture 2" descr="sintvinger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tvinge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76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5ED" w:rsidRPr="008B6B3E" w:rsidRDefault="00B455ED" w:rsidP="00B455ED"/>
    <w:p w:rsidR="00B455ED" w:rsidRPr="008B6B3E" w:rsidRDefault="00B455ED" w:rsidP="00B455ED"/>
    <w:p w:rsidR="00B455ED" w:rsidRPr="008B6B3E" w:rsidRDefault="00991E1F" w:rsidP="00B455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Saint Nicholas – making a stocking</w:t>
      </w:r>
    </w:p>
    <w:p w:rsidR="00B455ED" w:rsidRPr="008B6B3E" w:rsidRDefault="00991E1F" w:rsidP="00294513">
      <w:pPr>
        <w:spacing w:after="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91E1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To begin with, we will </w:t>
      </w:r>
      <w:r w:rsidRPr="00991E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print</w:t>
      </w:r>
      <w:r w:rsidRPr="00991E1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on the red paper the template for the boot, and on the white paper the </w:t>
      </w:r>
      <w:r w:rsid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one</w:t>
      </w:r>
      <w:r w:rsidRPr="00991E1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for the fur </w:t>
      </w:r>
      <w:r w:rsid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decoration</w:t>
      </w:r>
      <w:r w:rsidRPr="00991E1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="001E0157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B455ED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913212"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After this step, we will </w:t>
      </w:r>
      <w:r w:rsidR="00913212" w:rsidRPr="009132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cut</w:t>
      </w:r>
      <w:r w:rsid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the two parts</w:t>
      </w:r>
      <w:r w:rsidR="00913212"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then apply the white part on the place marked on the template</w:t>
      </w:r>
      <w:r w:rsidR="00B455ED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="001E0157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B455ED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913212"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Then we will cut the </w:t>
      </w:r>
      <w:r w:rsid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stocking</w:t>
      </w:r>
      <w:r w:rsidR="00913212"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on the continuous line and fold on the dotted line</w:t>
      </w:r>
      <w:r w:rsidR="00B455ED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B455ED" w:rsidRPr="008B6B3E" w:rsidRDefault="00913212" w:rsidP="00294513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To make the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stocking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more beautiful and attractive, cut out your favorite winter decorations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and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apply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them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stocking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Fold,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combine</w:t>
      </w:r>
      <w:r w:rsidRPr="009132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and glue the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parts together</w:t>
      </w:r>
      <w:r w:rsidR="00B455ED" w:rsidRPr="008B6B3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  <w:r w:rsidR="0029451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</w:t>
      </w:r>
      <w:r w:rsidR="00B455ED" w:rsidRPr="008B6B3E">
        <w:rPr>
          <w:rFonts w:ascii="Times New Roman" w:hAnsi="Times New Roman" w:cs="Times New Roman"/>
          <w:sz w:val="28"/>
          <w:szCs w:val="24"/>
        </w:rPr>
        <w:t>SUCCES</w:t>
      </w:r>
      <w:r>
        <w:rPr>
          <w:rFonts w:ascii="Times New Roman" w:hAnsi="Times New Roman" w:cs="Times New Roman"/>
          <w:sz w:val="28"/>
          <w:szCs w:val="24"/>
        </w:rPr>
        <w:t>S</w:t>
      </w:r>
      <w:r w:rsidR="00B455ED" w:rsidRPr="008B6B3E">
        <w:rPr>
          <w:rFonts w:ascii="Times New Roman" w:hAnsi="Times New Roman" w:cs="Times New Roman"/>
          <w:sz w:val="28"/>
          <w:szCs w:val="24"/>
        </w:rPr>
        <w:t>!</w:t>
      </w:r>
    </w:p>
    <w:p w:rsidR="00B455ED" w:rsidRPr="008B6B3E" w:rsidRDefault="00B455ED" w:rsidP="00B455ED">
      <w:r w:rsidRPr="008B6B3E">
        <w:rPr>
          <w:noProof/>
        </w:rPr>
        <w:drawing>
          <wp:inline distT="0" distB="0" distL="0" distR="0" wp14:anchorId="29717B45" wp14:editId="0192C6BC">
            <wp:extent cx="4572000" cy="6131517"/>
            <wp:effectExtent l="0" t="0" r="0" b="0"/>
            <wp:docPr id="11" name="Picture 3" descr="http://www.universdecopil.ro/images/stories//educatie/lucru_manual/ghetute_nicolae/ghetuta-lui-mos-nicolae-sablon-pe-hartie-de-culoare-al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niversdecopil.ro/images/stories//educatie/lucru_manual/ghetute_nicolae/ghetuta-lui-mos-nicolae-sablon-pe-hartie-de-culoare-al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4431" r="19489" b="872"/>
                    <a:stretch/>
                  </pic:blipFill>
                  <pic:spPr bwMode="auto">
                    <a:xfrm>
                      <a:off x="0" y="0"/>
                      <a:ext cx="4572000" cy="613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5ED" w:rsidRPr="008B6B3E" w:rsidRDefault="00294513" w:rsidP="00294513">
      <w:pPr>
        <w:spacing w:after="0"/>
      </w:pPr>
      <w:r w:rsidRPr="008B6B3E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D97D0E8" wp14:editId="643609DA">
            <wp:simplePos x="0" y="0"/>
            <wp:positionH relativeFrom="column">
              <wp:posOffset>848360</wp:posOffset>
            </wp:positionH>
            <wp:positionV relativeFrom="paragraph">
              <wp:posOffset>3684905</wp:posOffset>
            </wp:positionV>
            <wp:extent cx="4343400" cy="5696712"/>
            <wp:effectExtent l="685800" t="0" r="666750" b="0"/>
            <wp:wrapNone/>
            <wp:docPr id="13" name="Picture 9" descr="http://www.universdecopil.ro/images/stories//educatie/lucru_manual/ghetute_nicolae/ghetuta-lui-mos-nicolae-asambl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niversdecopil.ro/images/stories//educatie/lucru_manual/ghetute_nicolae/ghetuta-lui-mos-nicolae-asambla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5" r="11346"/>
                    <a:stretch/>
                  </pic:blipFill>
                  <pic:spPr bwMode="auto">
                    <a:xfrm rot="5400000">
                      <a:off x="0" y="0"/>
                      <a:ext cx="4343400" cy="569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B3E">
        <w:rPr>
          <w:noProof/>
        </w:rPr>
        <w:drawing>
          <wp:anchor distT="0" distB="0" distL="114300" distR="114300" simplePos="0" relativeHeight="251660288" behindDoc="0" locked="0" layoutInCell="1" allowOverlap="1" wp14:anchorId="36E1BAD4" wp14:editId="0CC93235">
            <wp:simplePos x="0" y="0"/>
            <wp:positionH relativeFrom="column">
              <wp:posOffset>619760</wp:posOffset>
            </wp:positionH>
            <wp:positionV relativeFrom="paragraph">
              <wp:posOffset>-934085</wp:posOffset>
            </wp:positionV>
            <wp:extent cx="4804410" cy="5690235"/>
            <wp:effectExtent l="438150" t="0" r="415290" b="0"/>
            <wp:wrapNone/>
            <wp:docPr id="12" name="Picture 6" descr="http://www.universdecopil.ro/images/stories//educatie/lucru_manual/ghetute_nicolae/ghetuta-lui-mos-nicolae-sablon-culoare_ro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ersdecopil.ro/images/stories//educatie/lucru_manual/ghetute_nicolae/ghetuta-lui-mos-nicolae-sablon-culoare_ros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3" r="10083"/>
                    <a:stretch/>
                  </pic:blipFill>
                  <pic:spPr bwMode="auto">
                    <a:xfrm rot="5400000">
                      <a:off x="0" y="0"/>
                      <a:ext cx="4804410" cy="56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55ED" w:rsidRPr="008B6B3E" w:rsidSect="009A3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55ED"/>
    <w:rsid w:val="001A340F"/>
    <w:rsid w:val="001E0157"/>
    <w:rsid w:val="00294513"/>
    <w:rsid w:val="0058554B"/>
    <w:rsid w:val="008327A2"/>
    <w:rsid w:val="00864456"/>
    <w:rsid w:val="008B6B3E"/>
    <w:rsid w:val="00913212"/>
    <w:rsid w:val="00991E1F"/>
    <w:rsid w:val="009A3B17"/>
    <w:rsid w:val="009A77BD"/>
    <w:rsid w:val="00AA384A"/>
    <w:rsid w:val="00B1583D"/>
    <w:rsid w:val="00B455ED"/>
    <w:rsid w:val="00B87C99"/>
    <w:rsid w:val="00E04E99"/>
    <w:rsid w:val="00E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5E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E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8</cp:revision>
  <dcterms:created xsi:type="dcterms:W3CDTF">2019-06-13T14:49:00Z</dcterms:created>
  <dcterms:modified xsi:type="dcterms:W3CDTF">2023-08-23T02:54:00Z</dcterms:modified>
</cp:coreProperties>
</file>