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5E" w:rsidRPr="00123B54" w:rsidRDefault="00CC14C6" w:rsidP="008D62B2">
      <w:pPr>
        <w:pStyle w:val="Title"/>
        <w:spacing w:after="240"/>
        <w:jc w:val="center"/>
        <w:rPr>
          <w:rFonts w:ascii="Times New Roman" w:eastAsia="Times New Roman" w:hAnsi="Times New Roman" w:cs="Times New Roman"/>
          <w:color w:val="auto"/>
          <w:sz w:val="32"/>
          <w:szCs w:val="32"/>
          <w:lang w:val="ro-RO"/>
        </w:rPr>
      </w:pPr>
      <w:r w:rsidRPr="00123B54">
        <w:rPr>
          <w:rFonts w:ascii="Times New Roman" w:eastAsia="Times New Roman" w:hAnsi="Times New Roman" w:cs="Times New Roman"/>
          <w:color w:val="auto"/>
          <w:sz w:val="32"/>
          <w:szCs w:val="32"/>
          <w:lang w:val="ro-RO"/>
        </w:rPr>
        <w:t>DUMINICA ÎNTÂIA DIN POSTUL PAȘTELUI – A ORTODOXIEI</w:t>
      </w:r>
    </w:p>
    <w:p w:rsidR="00DB30E0" w:rsidRPr="00123B54" w:rsidRDefault="00DB30E0" w:rsidP="00B66634">
      <w:pPr>
        <w:autoSpaceDE w:val="0"/>
        <w:snapToGrid w:val="0"/>
        <w:spacing w:after="60"/>
        <w:jc w:val="both"/>
        <w:rPr>
          <w:rFonts w:ascii="Times New Roman" w:eastAsia="Times New Roman" w:hAnsi="Times New Roman" w:cs="Times New Roman"/>
          <w:b/>
          <w:bCs/>
          <w:sz w:val="24"/>
          <w:szCs w:val="24"/>
          <w:lang w:val="ro-RO"/>
        </w:rPr>
      </w:pPr>
      <w:r w:rsidRPr="00123B54">
        <w:rPr>
          <w:rFonts w:ascii="Segoe Print" w:eastAsia="Times New Roman" w:hAnsi="Segoe Print" w:cs="Times New Roman"/>
          <w:bCs/>
          <w:sz w:val="24"/>
          <w:szCs w:val="24"/>
          <w:lang w:val="ro-RO"/>
        </w:rPr>
        <w:t xml:space="preserve">APOSTOLUL </w:t>
      </w:r>
      <w:r w:rsidRPr="00123B54">
        <w:rPr>
          <w:rFonts w:ascii="Times New Roman" w:eastAsia="Times New Roman" w:hAnsi="Times New Roman" w:cs="Times New Roman"/>
          <w:b/>
          <w:bCs/>
          <w:sz w:val="24"/>
          <w:szCs w:val="24"/>
          <w:lang w:val="ro-RO"/>
        </w:rPr>
        <w:t>(</w:t>
      </w:r>
      <w:r w:rsidR="00CC14C6" w:rsidRPr="00123B54">
        <w:rPr>
          <w:rFonts w:ascii="Times New Roman" w:eastAsia="Times New Roman" w:hAnsi="Times New Roman" w:cs="Times New Roman"/>
          <w:b/>
          <w:bCs/>
          <w:sz w:val="24"/>
          <w:szCs w:val="24"/>
          <w:lang w:val="ro-RO"/>
        </w:rPr>
        <w:t>Evrei 11:24-26; 32-40</w:t>
      </w:r>
      <w:r w:rsidRPr="00123B54">
        <w:rPr>
          <w:rFonts w:ascii="Times New Roman" w:eastAsia="Times New Roman" w:hAnsi="Times New Roman" w:cs="Times New Roman"/>
          <w:b/>
          <w:bCs/>
          <w:sz w:val="24"/>
          <w:szCs w:val="24"/>
          <w:lang w:val="ro-RO"/>
        </w:rPr>
        <w:t>)</w:t>
      </w:r>
    </w:p>
    <w:p w:rsidR="00CC14C6" w:rsidRPr="00123B54" w:rsidRDefault="00CC14C6" w:rsidP="00CC14C6">
      <w:pPr>
        <w:autoSpaceDE w:val="0"/>
        <w:snapToGrid w:val="0"/>
        <w:spacing w:after="60"/>
        <w:jc w:val="both"/>
        <w:rPr>
          <w:rFonts w:ascii="Times New Roman" w:eastAsia="Times New Roman" w:hAnsi="Times New Roman" w:cs="Times New Roman"/>
          <w:bCs/>
          <w:sz w:val="24"/>
          <w:szCs w:val="24"/>
          <w:lang w:val="ro-RO"/>
        </w:rPr>
      </w:pPr>
      <w:r w:rsidRPr="00123B54">
        <w:rPr>
          <w:rFonts w:ascii="Times New Roman" w:eastAsia="Times New Roman" w:hAnsi="Times New Roman" w:cs="Times New Roman"/>
          <w:bCs/>
          <w:sz w:val="24"/>
          <w:szCs w:val="24"/>
          <w:lang w:val="ro-RO"/>
        </w:rPr>
        <w:t>Prin credinţă, Moise, când s-a făcut mare, n-a vrut să fie numit fiul fiicei lui Faraon, ci a ales mai bine să pătimească cu poporul lui Dumnezeu, decât să aibă dulceaţa cea trecătoare a păcatului, socotind că batjocorirea pentru Hristos este mai mare bogăţie decât comorile Egiptului, fiindcă se uita la răsplătire.</w:t>
      </w:r>
    </w:p>
    <w:p w:rsidR="00EC08E8" w:rsidRPr="00123B54" w:rsidRDefault="00CC14C6" w:rsidP="00CC14C6">
      <w:pPr>
        <w:autoSpaceDE w:val="0"/>
        <w:snapToGrid w:val="0"/>
        <w:spacing w:after="60"/>
        <w:jc w:val="both"/>
        <w:rPr>
          <w:rFonts w:ascii="Times New Roman" w:eastAsia="Times New Roman" w:hAnsi="Times New Roman" w:cs="Times New Roman"/>
          <w:bCs/>
          <w:sz w:val="24"/>
          <w:szCs w:val="24"/>
          <w:lang w:val="ro-RO"/>
        </w:rPr>
      </w:pPr>
      <w:r w:rsidRPr="00123B54">
        <w:rPr>
          <w:rFonts w:ascii="Times New Roman" w:eastAsia="Times New Roman" w:hAnsi="Times New Roman" w:cs="Times New Roman"/>
          <w:bCs/>
          <w:sz w:val="24"/>
          <w:szCs w:val="24"/>
          <w:lang w:val="ro-RO"/>
        </w:rPr>
        <w:t xml:space="preserve">Şi ce voi mai zice?  Căci timpul nu-mi va ajunge, ca să vorbesc de Ghedeon, de Barac, de Samson, de Ieftae, de David, de Samuel şi de prooroci, care prin credinţă, au biruit împărăţii, au făcut dreptate, au dobândit făgăduinţele, au astupat gurile leilor, au stins puterea focului, au scăpat de ascuţişul sabiei, s-au împuternicit, din slabi ce erau s-au făcut tari în război, au întors taberele vrăjmaşilor pe fugă; </w:t>
      </w:r>
      <w:r w:rsidR="004B5587" w:rsidRPr="00123B54">
        <w:rPr>
          <w:rFonts w:ascii="Times New Roman" w:eastAsia="Times New Roman" w:hAnsi="Times New Roman" w:cs="Times New Roman"/>
          <w:bCs/>
          <w:sz w:val="24"/>
          <w:szCs w:val="24"/>
          <w:lang w:val="ro-RO"/>
        </w:rPr>
        <w:t>u</w:t>
      </w:r>
      <w:r w:rsidRPr="00123B54">
        <w:rPr>
          <w:rFonts w:ascii="Times New Roman" w:eastAsia="Times New Roman" w:hAnsi="Times New Roman" w:cs="Times New Roman"/>
          <w:bCs/>
          <w:sz w:val="24"/>
          <w:szCs w:val="24"/>
          <w:lang w:val="ro-RO"/>
        </w:rPr>
        <w:t xml:space="preserve">nele femei şi-au luat pe morţii lor înviaţi. </w:t>
      </w:r>
      <w:r w:rsidR="004B5587" w:rsidRPr="00123B54">
        <w:rPr>
          <w:rFonts w:ascii="Times New Roman" w:eastAsia="Times New Roman" w:hAnsi="Times New Roman" w:cs="Times New Roman"/>
          <w:bCs/>
          <w:sz w:val="24"/>
          <w:szCs w:val="24"/>
          <w:lang w:val="ro-RO"/>
        </w:rPr>
        <w:t xml:space="preserve"> </w:t>
      </w:r>
      <w:r w:rsidRPr="00123B54">
        <w:rPr>
          <w:rFonts w:ascii="Times New Roman" w:eastAsia="Times New Roman" w:hAnsi="Times New Roman" w:cs="Times New Roman"/>
          <w:bCs/>
          <w:sz w:val="24"/>
          <w:szCs w:val="24"/>
          <w:lang w:val="ro-RO"/>
        </w:rPr>
        <w:t xml:space="preserve">Iar alţii au fost chinuiţi, neprimind izbăvirea, ca să dobândească mai bună înviere; </w:t>
      </w:r>
      <w:r w:rsidR="004B5587" w:rsidRPr="00123B54">
        <w:rPr>
          <w:rFonts w:ascii="Times New Roman" w:eastAsia="Times New Roman" w:hAnsi="Times New Roman" w:cs="Times New Roman"/>
          <w:bCs/>
          <w:sz w:val="24"/>
          <w:szCs w:val="24"/>
          <w:lang w:val="ro-RO"/>
        </w:rPr>
        <w:t>a</w:t>
      </w:r>
      <w:r w:rsidRPr="00123B54">
        <w:rPr>
          <w:rFonts w:ascii="Times New Roman" w:eastAsia="Times New Roman" w:hAnsi="Times New Roman" w:cs="Times New Roman"/>
          <w:bCs/>
          <w:sz w:val="24"/>
          <w:szCs w:val="24"/>
          <w:lang w:val="ro-RO"/>
        </w:rPr>
        <w:t xml:space="preserve">lţii au suferit batjocură şi bici, ba chiar lanţuri şi închisoare; </w:t>
      </w:r>
      <w:r w:rsidR="004B5587" w:rsidRPr="00123B54">
        <w:rPr>
          <w:rFonts w:ascii="Times New Roman" w:eastAsia="Times New Roman" w:hAnsi="Times New Roman" w:cs="Times New Roman"/>
          <w:bCs/>
          <w:sz w:val="24"/>
          <w:szCs w:val="24"/>
          <w:lang w:val="ro-RO"/>
        </w:rPr>
        <w:t>a</w:t>
      </w:r>
      <w:r w:rsidRPr="00123B54">
        <w:rPr>
          <w:rFonts w:ascii="Times New Roman" w:eastAsia="Times New Roman" w:hAnsi="Times New Roman" w:cs="Times New Roman"/>
          <w:bCs/>
          <w:sz w:val="24"/>
          <w:szCs w:val="24"/>
          <w:lang w:val="ro-RO"/>
        </w:rPr>
        <w:t xml:space="preserve">u fost ucişi cu pietre, au fost puşi la cazne, au fost tăiaţi cu fierăstrăul, au murit ucişi cu sabia, au pribegit în piei de oaie şi în piei de capră, lipsiţi, strâmtoraţi, rău primiţi. </w:t>
      </w:r>
      <w:r w:rsidR="004B5587" w:rsidRPr="00123B54">
        <w:rPr>
          <w:rFonts w:ascii="Times New Roman" w:eastAsia="Times New Roman" w:hAnsi="Times New Roman" w:cs="Times New Roman"/>
          <w:bCs/>
          <w:sz w:val="24"/>
          <w:szCs w:val="24"/>
          <w:lang w:val="ro-RO"/>
        </w:rPr>
        <w:t xml:space="preserve"> </w:t>
      </w:r>
      <w:r w:rsidRPr="00123B54">
        <w:rPr>
          <w:rFonts w:ascii="Times New Roman" w:eastAsia="Times New Roman" w:hAnsi="Times New Roman" w:cs="Times New Roman"/>
          <w:bCs/>
          <w:sz w:val="24"/>
          <w:szCs w:val="24"/>
          <w:lang w:val="ro-RO"/>
        </w:rPr>
        <w:t xml:space="preserve">Ei, de care lumea nu era vrednică, au rătăcit în pustii, şi în munţi, şi în peşteri, şi în crăpăturile pământului. </w:t>
      </w:r>
      <w:r w:rsidR="004B5587" w:rsidRPr="00123B54">
        <w:rPr>
          <w:rFonts w:ascii="Times New Roman" w:eastAsia="Times New Roman" w:hAnsi="Times New Roman" w:cs="Times New Roman"/>
          <w:bCs/>
          <w:sz w:val="24"/>
          <w:szCs w:val="24"/>
          <w:lang w:val="ro-RO"/>
        </w:rPr>
        <w:t xml:space="preserve"> </w:t>
      </w:r>
      <w:r w:rsidRPr="00123B54">
        <w:rPr>
          <w:rFonts w:ascii="Times New Roman" w:eastAsia="Times New Roman" w:hAnsi="Times New Roman" w:cs="Times New Roman"/>
          <w:bCs/>
          <w:sz w:val="24"/>
          <w:szCs w:val="24"/>
          <w:lang w:val="ro-RO"/>
        </w:rPr>
        <w:t xml:space="preserve">Şi toţi aceştia, mărturisiţi fiind prin credinţă, n-au primit făgăduinţa, </w:t>
      </w:r>
      <w:r w:rsidR="004B5587" w:rsidRPr="00123B54">
        <w:rPr>
          <w:rFonts w:ascii="Times New Roman" w:eastAsia="Times New Roman" w:hAnsi="Times New Roman" w:cs="Times New Roman"/>
          <w:bCs/>
          <w:sz w:val="24"/>
          <w:szCs w:val="24"/>
          <w:lang w:val="ro-RO"/>
        </w:rPr>
        <w:t>p</w:t>
      </w:r>
      <w:r w:rsidRPr="00123B54">
        <w:rPr>
          <w:rFonts w:ascii="Times New Roman" w:eastAsia="Times New Roman" w:hAnsi="Times New Roman" w:cs="Times New Roman"/>
          <w:bCs/>
          <w:sz w:val="24"/>
          <w:szCs w:val="24"/>
          <w:lang w:val="ro-RO"/>
        </w:rPr>
        <w:t>entru că Dumnezeu rânduise pentru noi ceva mai bun, ca ei să nu ia fără noi desăvârşirea.</w:t>
      </w:r>
    </w:p>
    <w:p w:rsidR="00DB30E0" w:rsidRPr="00123B54" w:rsidRDefault="00DB30E0" w:rsidP="00B66634">
      <w:pPr>
        <w:autoSpaceDE w:val="0"/>
        <w:snapToGrid w:val="0"/>
        <w:spacing w:after="60"/>
        <w:jc w:val="both"/>
        <w:rPr>
          <w:rFonts w:ascii="Times New Roman" w:eastAsia="Times New Roman" w:hAnsi="Times New Roman" w:cs="Times New Roman"/>
          <w:b/>
          <w:bCs/>
          <w:sz w:val="24"/>
          <w:szCs w:val="24"/>
          <w:lang w:val="ro-RO"/>
        </w:rPr>
      </w:pPr>
      <w:r w:rsidRPr="00123B54">
        <w:rPr>
          <w:rFonts w:ascii="Segoe Print" w:eastAsia="Times New Roman" w:hAnsi="Segoe Print" w:cs="Times New Roman"/>
          <w:bCs/>
          <w:sz w:val="24"/>
          <w:szCs w:val="24"/>
          <w:lang w:val="ro-RO"/>
        </w:rPr>
        <w:t>EVANGHELIA</w:t>
      </w:r>
      <w:r w:rsidRPr="00123B54">
        <w:rPr>
          <w:rFonts w:ascii="Times New Roman" w:eastAsia="Times New Roman" w:hAnsi="Times New Roman" w:cs="Times New Roman"/>
          <w:b/>
          <w:bCs/>
          <w:sz w:val="24"/>
          <w:szCs w:val="24"/>
          <w:lang w:val="ro-RO"/>
        </w:rPr>
        <w:t xml:space="preserve"> (</w:t>
      </w:r>
      <w:r w:rsidR="00CC14C6" w:rsidRPr="00123B54">
        <w:rPr>
          <w:rFonts w:ascii="Times New Roman" w:eastAsia="Times New Roman" w:hAnsi="Times New Roman" w:cs="Times New Roman"/>
          <w:b/>
          <w:bCs/>
          <w:sz w:val="24"/>
          <w:szCs w:val="24"/>
          <w:lang w:val="ro-RO"/>
        </w:rPr>
        <w:t>Ioan 1:43-51</w:t>
      </w:r>
      <w:r w:rsidRPr="00123B54">
        <w:rPr>
          <w:rFonts w:ascii="Times New Roman" w:eastAsia="Times New Roman" w:hAnsi="Times New Roman" w:cs="Times New Roman"/>
          <w:b/>
          <w:bCs/>
          <w:sz w:val="24"/>
          <w:szCs w:val="24"/>
          <w:lang w:val="ro-RO"/>
        </w:rPr>
        <w:t>)</w:t>
      </w:r>
    </w:p>
    <w:p w:rsidR="00EC08E8" w:rsidRPr="00123B54" w:rsidRDefault="004B5587" w:rsidP="007109CD">
      <w:pPr>
        <w:autoSpaceDE w:val="0"/>
        <w:snapToGrid w:val="0"/>
        <w:spacing w:after="60"/>
        <w:jc w:val="both"/>
        <w:rPr>
          <w:rFonts w:ascii="Times New Roman" w:eastAsia="Times New Roman" w:hAnsi="Times New Roman" w:cs="Times New Roman"/>
          <w:bCs/>
          <w:sz w:val="24"/>
          <w:szCs w:val="24"/>
          <w:lang w:val="ro-RO"/>
        </w:rPr>
      </w:pPr>
      <w:r w:rsidRPr="00123B54">
        <w:rPr>
          <w:rFonts w:ascii="Times New Roman" w:eastAsia="Times New Roman" w:hAnsi="Times New Roman" w:cs="Times New Roman"/>
          <w:bCs/>
          <w:sz w:val="24"/>
          <w:szCs w:val="24"/>
          <w:lang w:val="ro-RO"/>
        </w:rPr>
        <w:t>A doua zi voia să plece în Galileea şi a găsit pe Filip.  Şi i-a zis Iisus: Urmează-Mi.  Iar Filip era din Betsaida, din cetatea lui Andrei şi a lui Petru.  Filip a găsit pe Natanael şi i-a zis: Am aflat pe Acela despre Care au scris Moise în Lege şi proorocii, pe Iisus, fiul lui Iosif din Nazaret.  Şi i-a zis Natanael: Din Nazaret poate fi ceva bun?  Filip i-a zis: Vino şi vezi.  Iisus a văzut pe Natanael venind către El şi a zis despre el: Iată, cu adevărat, israelit în care nu este vicleşug.  Natanael I-a zis: De unde mă cunoşti?  A răspuns Iisus şi i-a zis: Mai înainte de a te chema Filip, te-am văzut când erai sub smochin.  Răspunsu-I-a Natanael: Rabi, Tu eşti Fiul lui Dumnezeu, Tu eşti regele lui Israel.  Răspuns-a Iisus şi i-a zis: Pentru că ţi-am spus că te-am văzut sub smochin, crezi?  Mai mari decât acestea vei vedea.  Şi i-a zis: Adevărat, adevărat zic vouă, de acum veţi vedea cerul deschizându-se şi pe îngerii lui Dumnezeu suindu-se şi coborându-se peste Fiul Omului.</w:t>
      </w:r>
    </w:p>
    <w:p w:rsidR="00DB30E0" w:rsidRPr="00123B54" w:rsidRDefault="00B66634" w:rsidP="00B66634">
      <w:pPr>
        <w:autoSpaceDE w:val="0"/>
        <w:snapToGrid w:val="0"/>
        <w:spacing w:after="60"/>
        <w:jc w:val="both"/>
        <w:rPr>
          <w:rFonts w:ascii="Segoe Print" w:eastAsia="Times New Roman" w:hAnsi="Segoe Print" w:cs="Times New Roman"/>
          <w:bCs/>
          <w:sz w:val="24"/>
          <w:szCs w:val="24"/>
          <w:lang w:val="ro-RO"/>
        </w:rPr>
      </w:pPr>
      <w:r w:rsidRPr="00123B54">
        <w:rPr>
          <w:rFonts w:ascii="Segoe Print" w:eastAsia="Times New Roman" w:hAnsi="Segoe Print" w:cs="Times New Roman"/>
          <w:bCs/>
          <w:sz w:val="24"/>
          <w:szCs w:val="24"/>
          <w:lang w:val="ro-RO"/>
        </w:rPr>
        <w:t>ÎNVĂȚĂTURI MORALE</w:t>
      </w:r>
    </w:p>
    <w:p w:rsidR="00123B54" w:rsidRPr="00123B54" w:rsidRDefault="00123B54" w:rsidP="00123B54">
      <w:pPr>
        <w:autoSpaceDE w:val="0"/>
        <w:snapToGrid w:val="0"/>
        <w:spacing w:after="60"/>
        <w:jc w:val="both"/>
        <w:rPr>
          <w:rFonts w:ascii="Times New Roman" w:eastAsia="Times New Roman" w:hAnsi="Times New Roman" w:cs="Times New Roman"/>
          <w:bCs/>
          <w:sz w:val="24"/>
          <w:szCs w:val="24"/>
          <w:lang w:val="ro-RO"/>
        </w:rPr>
      </w:pPr>
      <w:r w:rsidRPr="00123B54">
        <w:rPr>
          <w:rFonts w:ascii="Times New Roman" w:eastAsia="Times New Roman" w:hAnsi="Times New Roman" w:cs="Times New Roman"/>
          <w:bCs/>
          <w:sz w:val="24"/>
          <w:szCs w:val="24"/>
          <w:lang w:val="ro-RO"/>
        </w:rPr>
        <w:t>Când Filip L-a găsit pe Mesia (adică credința adevărată, împlinirea căutărilor sale), a alergat să-i spună prietenului său Natanael.  Natanael a primit vestea cu scepticism şi a întrebat cu cinism: „Oare poate veni ceva bun din Nazaret?”.  Nazaretul era un sătuc neînsemnat cu nume rău.  Cinismul de azi e acelaşi: cât de des nu se întreabă oamenii ce valoare are să mergi la biserică, să primeşti Sfintele Taine sau chiar creştinismul însuşi?  Poate veni ceva bun de la ele?  Filip însă nu-i răspunde prietenului său cu raționamente şi dovezi.  Nu spune: „Nazaretul nu e chiar aşa de rău“, nici: „Ei bine, L-am auzit pe Iisus spunând asta şi făcând asta, şi de aceea cred că El e Hristos“.  În loc să discute cu Natanael, el spune simplu: „Vino şi vezi!”.</w:t>
      </w:r>
    </w:p>
    <w:p w:rsidR="00123B54" w:rsidRPr="00123B54" w:rsidRDefault="00123B54" w:rsidP="00123B54">
      <w:pPr>
        <w:autoSpaceDE w:val="0"/>
        <w:snapToGrid w:val="0"/>
        <w:spacing w:after="60"/>
        <w:jc w:val="both"/>
        <w:rPr>
          <w:rFonts w:ascii="Times New Roman" w:eastAsia="Times New Roman" w:hAnsi="Times New Roman" w:cs="Times New Roman"/>
          <w:bCs/>
          <w:sz w:val="24"/>
          <w:szCs w:val="24"/>
          <w:lang w:val="ro-RO"/>
        </w:rPr>
      </w:pPr>
      <w:r w:rsidRPr="00123B54">
        <w:rPr>
          <w:rFonts w:ascii="Times New Roman" w:eastAsia="Times New Roman" w:hAnsi="Times New Roman" w:cs="Times New Roman"/>
          <w:bCs/>
          <w:sz w:val="24"/>
          <w:szCs w:val="24"/>
          <w:lang w:val="ro-RO"/>
        </w:rPr>
        <w:t>„Vino şi vezi!”  Această scurtă invitație a lui Filip va avea o ramificație nepovestită în viața lui Natanael.  Filip ar fi putut spune: „Bine, dacă aşa simte, nu-l mai supăr.”  Dar Filip făcuse această invitație pentru că bucuria şi entuziasmul său de a-L fi găsit pe Mesia nu-l lăsa</w:t>
      </w:r>
      <w:r>
        <w:rPr>
          <w:rFonts w:ascii="Times New Roman" w:eastAsia="Times New Roman" w:hAnsi="Times New Roman" w:cs="Times New Roman"/>
          <w:bCs/>
          <w:sz w:val="24"/>
          <w:szCs w:val="24"/>
          <w:lang w:val="ro-RO"/>
        </w:rPr>
        <w:t>u</w:t>
      </w:r>
      <w:r w:rsidRPr="00123B54">
        <w:rPr>
          <w:rFonts w:ascii="Times New Roman" w:eastAsia="Times New Roman" w:hAnsi="Times New Roman" w:cs="Times New Roman"/>
          <w:bCs/>
          <w:sz w:val="24"/>
          <w:szCs w:val="24"/>
          <w:lang w:val="ro-RO"/>
        </w:rPr>
        <w:t xml:space="preserve"> să treacă pur şi simplu mai departe.  Bucuria </w:t>
      </w:r>
      <w:r w:rsidRPr="00123B54">
        <w:rPr>
          <w:rFonts w:ascii="Times New Roman" w:eastAsia="Times New Roman" w:hAnsi="Times New Roman" w:cs="Times New Roman"/>
          <w:bCs/>
          <w:sz w:val="24"/>
          <w:szCs w:val="24"/>
          <w:lang w:val="ro-RO"/>
        </w:rPr>
        <w:lastRenderedPageBreak/>
        <w:t>sa îl împinge să-i facă această invitație prietenului său.  E un model pentru noi şi credința noastră ortodoxă.</w:t>
      </w:r>
    </w:p>
    <w:p w:rsidR="00123B54" w:rsidRPr="00123B54" w:rsidRDefault="00123B54" w:rsidP="00123B54">
      <w:pPr>
        <w:autoSpaceDE w:val="0"/>
        <w:snapToGrid w:val="0"/>
        <w:spacing w:after="60"/>
        <w:jc w:val="both"/>
        <w:rPr>
          <w:rFonts w:ascii="Times New Roman" w:eastAsia="Times New Roman" w:hAnsi="Times New Roman" w:cs="Times New Roman"/>
          <w:bCs/>
          <w:sz w:val="24"/>
          <w:szCs w:val="24"/>
          <w:lang w:val="ro-RO"/>
        </w:rPr>
      </w:pPr>
      <w:r w:rsidRPr="00123B54">
        <w:rPr>
          <w:rFonts w:ascii="Times New Roman" w:eastAsia="Times New Roman" w:hAnsi="Times New Roman" w:cs="Times New Roman"/>
          <w:bCs/>
          <w:sz w:val="24"/>
          <w:szCs w:val="24"/>
          <w:lang w:val="ro-RO"/>
        </w:rPr>
        <w:t>Că suntem ortodocşi „prin naştere” sau „convertiți”, cu toții suntem chemați să ne convertim încontinuu, să redescoperim încontinuu Ortodoxia şi să suferim încontinuu o schimbare a inimii înaintea lui Dumnezeu.  Credința noastră ortodoxă trebuie să fie vie, ceea ce înseamnă mereu nouă, mereu proaspătă, mereu crescând în inimile şi în viețile noastre.  De aici vine bucuria care, ca la Filip, trebuie să ne facă să spunem celor pe care Dumnezeu i-a adus în viețile noastre: „Vino şi vezi!”</w:t>
      </w:r>
    </w:p>
    <w:p w:rsidR="00123B54" w:rsidRPr="00123B54" w:rsidRDefault="00123B54" w:rsidP="00C7464E">
      <w:pPr>
        <w:autoSpaceDE w:val="0"/>
        <w:snapToGrid w:val="0"/>
        <w:spacing w:after="120"/>
        <w:jc w:val="both"/>
        <w:rPr>
          <w:rFonts w:ascii="Times New Roman" w:eastAsia="Times New Roman" w:hAnsi="Times New Roman" w:cs="Times New Roman"/>
          <w:bCs/>
          <w:sz w:val="24"/>
          <w:szCs w:val="24"/>
          <w:lang w:val="ro-RO"/>
        </w:rPr>
      </w:pPr>
      <w:r w:rsidRPr="00123B54">
        <w:rPr>
          <w:rFonts w:ascii="Times New Roman" w:eastAsia="Times New Roman" w:hAnsi="Times New Roman" w:cs="Times New Roman"/>
          <w:bCs/>
          <w:sz w:val="24"/>
          <w:szCs w:val="24"/>
          <w:lang w:val="ro-RO"/>
        </w:rPr>
        <w:t>De nimic nu are nevoie omul, pentru a cunoa</w:t>
      </w:r>
      <w:r w:rsidR="00C7464E">
        <w:rPr>
          <w:rFonts w:ascii="Times New Roman" w:eastAsia="Times New Roman" w:hAnsi="Times New Roman" w:cs="Times New Roman"/>
          <w:bCs/>
          <w:sz w:val="24"/>
          <w:szCs w:val="24"/>
          <w:lang w:val="ro-RO"/>
        </w:rPr>
        <w:t>ş</w:t>
      </w:r>
      <w:r w:rsidRPr="00123B54">
        <w:rPr>
          <w:rFonts w:ascii="Times New Roman" w:eastAsia="Times New Roman" w:hAnsi="Times New Roman" w:cs="Times New Roman"/>
          <w:bCs/>
          <w:sz w:val="24"/>
          <w:szCs w:val="24"/>
          <w:lang w:val="ro-RO"/>
        </w:rPr>
        <w:t xml:space="preserve">te pe Dumnezeu, decât de voință.  După cum spun Părinții, “omul să dea voință pentru a lua putere”.  Puterea de a cunoaşte pe Dumnezeu este imprimată în însăşi chipul dumnezeiesc al omului, ca persoană aptă de a intra în comuniune şi dependent de alte persone asemenea sieşi.  Viața de zi cu zi a fiecăruia îl va conduce pe om la cunoaşterea lui Dumnezeu, în măsura capacității sale de a fi deschis lui Dumnezeu, comuniunii şi dragostei.  Părintele Stăniloae spune clar că </w:t>
      </w:r>
      <w:r w:rsidR="00F119AC">
        <w:rPr>
          <w:rFonts w:ascii="Times New Roman" w:eastAsia="Times New Roman" w:hAnsi="Times New Roman" w:cs="Times New Roman"/>
          <w:bCs/>
          <w:sz w:val="24"/>
          <w:szCs w:val="24"/>
          <w:lang w:val="ro-RO"/>
        </w:rPr>
        <w:t>„</w:t>
      </w:r>
      <w:bookmarkStart w:id="0" w:name="_GoBack"/>
      <w:bookmarkEnd w:id="0"/>
      <w:r w:rsidRPr="00123B54">
        <w:rPr>
          <w:rFonts w:ascii="Times New Roman" w:eastAsia="Times New Roman" w:hAnsi="Times New Roman" w:cs="Times New Roman"/>
          <w:bCs/>
          <w:sz w:val="24"/>
          <w:szCs w:val="24"/>
          <w:lang w:val="ro-RO"/>
        </w:rPr>
        <w:t xml:space="preserve">Dumnezeu nu e cunoscut într-o stare de indiferență”.  Condiţia neapărat trebuincioasă vederii Dumnezeieştii Lumini este paza poruncilor lui Hristos.  Dacă ne părăsim împătimirile, urile, grijile mărunte; dacă vom dori din toată inima pe Dumnezeu şi viaţa cu El, după cuvântul </w:t>
      </w:r>
      <w:r w:rsidR="00C7464E">
        <w:rPr>
          <w:rFonts w:ascii="Times New Roman" w:eastAsia="Times New Roman" w:hAnsi="Times New Roman" w:cs="Times New Roman"/>
          <w:bCs/>
          <w:sz w:val="24"/>
          <w:szCs w:val="24"/>
          <w:lang w:val="ro-RO"/>
        </w:rPr>
        <w:t>A</w:t>
      </w:r>
      <w:r w:rsidRPr="00123B54">
        <w:rPr>
          <w:rFonts w:ascii="Times New Roman" w:eastAsia="Times New Roman" w:hAnsi="Times New Roman" w:cs="Times New Roman"/>
          <w:bCs/>
          <w:sz w:val="24"/>
          <w:szCs w:val="24"/>
          <w:lang w:val="ro-RO"/>
        </w:rPr>
        <w:t>postolului Pavel, „cele de sus căutaţi, unde este Hristos şezând de-a dreapta lui Dumnezeu; cele de sus cugetaţi, iar nu cele pământeşti” (Col. 3:1-2), atunci negreşit ne vom învrednici a vedea slava cea de sus.</w:t>
      </w:r>
    </w:p>
    <w:p w:rsidR="004B5587" w:rsidRPr="00123B54" w:rsidRDefault="00123B54" w:rsidP="00123B54">
      <w:pPr>
        <w:autoSpaceDE w:val="0"/>
        <w:snapToGrid w:val="0"/>
        <w:spacing w:after="60"/>
        <w:jc w:val="both"/>
        <w:rPr>
          <w:rFonts w:ascii="Times New Roman" w:eastAsia="Times New Roman" w:hAnsi="Times New Roman" w:cs="Times New Roman"/>
          <w:bCs/>
          <w:sz w:val="24"/>
          <w:szCs w:val="24"/>
          <w:lang w:val="ro-RO"/>
        </w:rPr>
      </w:pPr>
      <w:r w:rsidRPr="00123B54">
        <w:rPr>
          <w:rFonts w:ascii="Times New Roman" w:eastAsia="Times New Roman" w:hAnsi="Times New Roman" w:cs="Times New Roman"/>
          <w:bCs/>
          <w:sz w:val="24"/>
          <w:szCs w:val="24"/>
          <w:lang w:val="ro-RO"/>
        </w:rPr>
        <w:t xml:space="preserve">Potrivit tradiției Bisericii Ortodoxe, prima duminică din Postul Mare este numită </w:t>
      </w:r>
      <w:r w:rsidRPr="00C7464E">
        <w:rPr>
          <w:rFonts w:ascii="Times New Roman" w:eastAsia="Times New Roman" w:hAnsi="Times New Roman" w:cs="Times New Roman"/>
          <w:b/>
          <w:bCs/>
          <w:sz w:val="24"/>
          <w:szCs w:val="24"/>
          <w:lang w:val="ro-RO"/>
        </w:rPr>
        <w:t>Duminica Ortodoxiei</w:t>
      </w:r>
      <w:r w:rsidRPr="00123B54">
        <w:rPr>
          <w:rFonts w:ascii="Times New Roman" w:eastAsia="Times New Roman" w:hAnsi="Times New Roman" w:cs="Times New Roman"/>
          <w:bCs/>
          <w:sz w:val="24"/>
          <w:szCs w:val="24"/>
          <w:lang w:val="ro-RO"/>
        </w:rPr>
        <w:t xml:space="preserve"> sau a Triumfului Ortodoxiei asupra ereziei iconoclaste.  Pentru o mai bună înțelegere, trebuie să facem o incursiune în istoria Bisericii (secolul al VIII-lea), când anumiți împărați bizantini, din exces de zel sau din interpretare eronată, au lansat o persecuție devastatoare împotriva icoanelor, spunând că venerarea iocoanelor este închinare la idoli (idolatrie), ceea ce contravenea primelor două porunci ale Decalogului.  Cu toate că această controversă a fost rezolvată la Sinodul al VII-lea Ecumenic de la Niceea (787), iconoclaștii și-au continuat campania pentru încă o jumatate de veac, până în 843, când a fost convocat un Sinod local </w:t>
      </w:r>
      <w:r w:rsidR="00C7464E">
        <w:rPr>
          <w:rFonts w:ascii="Times New Roman" w:eastAsia="Times New Roman" w:hAnsi="Times New Roman" w:cs="Times New Roman"/>
          <w:bCs/>
          <w:sz w:val="24"/>
          <w:szCs w:val="24"/>
          <w:lang w:val="ro-RO"/>
        </w:rPr>
        <w:t>la Constantinopol.  Acesta a re</w:t>
      </w:r>
      <w:r w:rsidRPr="00123B54">
        <w:rPr>
          <w:rFonts w:ascii="Times New Roman" w:eastAsia="Times New Roman" w:hAnsi="Times New Roman" w:cs="Times New Roman"/>
          <w:bCs/>
          <w:sz w:val="24"/>
          <w:szCs w:val="24"/>
          <w:lang w:val="ro-RO"/>
        </w:rPr>
        <w:t>afirmat decizi</w:t>
      </w:r>
      <w:r w:rsidR="00F119AC">
        <w:rPr>
          <w:rFonts w:ascii="Times New Roman" w:eastAsia="Times New Roman" w:hAnsi="Times New Roman" w:cs="Times New Roman"/>
          <w:bCs/>
          <w:sz w:val="24"/>
          <w:szCs w:val="24"/>
          <w:lang w:val="ro-RO"/>
        </w:rPr>
        <w:t>a Sinodului de la Niceea: icoanele</w:t>
      </w:r>
      <w:r w:rsidRPr="00123B54">
        <w:rPr>
          <w:rFonts w:ascii="Times New Roman" w:eastAsia="Times New Roman" w:hAnsi="Times New Roman" w:cs="Times New Roman"/>
          <w:bCs/>
          <w:sz w:val="24"/>
          <w:szCs w:val="24"/>
          <w:lang w:val="ro-RO"/>
        </w:rPr>
        <w:t xml:space="preserve"> nu </w:t>
      </w:r>
      <w:r w:rsidR="00F119AC">
        <w:rPr>
          <w:rFonts w:ascii="Times New Roman" w:eastAsia="Times New Roman" w:hAnsi="Times New Roman" w:cs="Times New Roman"/>
          <w:bCs/>
          <w:sz w:val="24"/>
          <w:szCs w:val="24"/>
          <w:lang w:val="ro-RO"/>
        </w:rPr>
        <w:t>sunt</w:t>
      </w:r>
      <w:r w:rsidRPr="00123B54">
        <w:rPr>
          <w:rFonts w:ascii="Times New Roman" w:eastAsia="Times New Roman" w:hAnsi="Times New Roman" w:cs="Times New Roman"/>
          <w:bCs/>
          <w:sz w:val="24"/>
          <w:szCs w:val="24"/>
          <w:lang w:val="ro-RO"/>
        </w:rPr>
        <w:t xml:space="preserve"> adorat</w:t>
      </w:r>
      <w:r w:rsidR="00F119AC">
        <w:rPr>
          <w:rFonts w:ascii="Times New Roman" w:eastAsia="Times New Roman" w:hAnsi="Times New Roman" w:cs="Times New Roman"/>
          <w:bCs/>
          <w:sz w:val="24"/>
          <w:szCs w:val="24"/>
          <w:lang w:val="ro-RO"/>
        </w:rPr>
        <w:t>e</w:t>
      </w:r>
      <w:r w:rsidRPr="00123B54">
        <w:rPr>
          <w:rFonts w:ascii="Times New Roman" w:eastAsia="Times New Roman" w:hAnsi="Times New Roman" w:cs="Times New Roman"/>
          <w:bCs/>
          <w:sz w:val="24"/>
          <w:szCs w:val="24"/>
          <w:lang w:val="ro-RO"/>
        </w:rPr>
        <w:t>, ci venerat</w:t>
      </w:r>
      <w:r w:rsidR="00F119AC">
        <w:rPr>
          <w:rFonts w:ascii="Times New Roman" w:eastAsia="Times New Roman" w:hAnsi="Times New Roman" w:cs="Times New Roman"/>
          <w:bCs/>
          <w:sz w:val="24"/>
          <w:szCs w:val="24"/>
          <w:lang w:val="ro-RO"/>
        </w:rPr>
        <w:t>e</w:t>
      </w:r>
      <w:r w:rsidRPr="00123B54">
        <w:rPr>
          <w:rFonts w:ascii="Times New Roman" w:eastAsia="Times New Roman" w:hAnsi="Times New Roman" w:cs="Times New Roman"/>
          <w:bCs/>
          <w:sz w:val="24"/>
          <w:szCs w:val="24"/>
          <w:lang w:val="ro-RO"/>
        </w:rPr>
        <w:t>, iar cinstea nu se acordă materialului din care este făcută</w:t>
      </w:r>
      <w:r w:rsidR="00F119AC">
        <w:rPr>
          <w:rFonts w:ascii="Times New Roman" w:eastAsia="Times New Roman" w:hAnsi="Times New Roman" w:cs="Times New Roman"/>
          <w:bCs/>
          <w:sz w:val="24"/>
          <w:szCs w:val="24"/>
          <w:lang w:val="ro-RO"/>
        </w:rPr>
        <w:t xml:space="preserve"> icoana</w:t>
      </w:r>
      <w:r w:rsidRPr="00123B54">
        <w:rPr>
          <w:rFonts w:ascii="Times New Roman" w:eastAsia="Times New Roman" w:hAnsi="Times New Roman" w:cs="Times New Roman"/>
          <w:bCs/>
          <w:sz w:val="24"/>
          <w:szCs w:val="24"/>
          <w:lang w:val="ro-RO"/>
        </w:rPr>
        <w:t xml:space="preserve">, ci persoanei care este pictată pe ea (prototipului).  La 11 martie 843, în timpul </w:t>
      </w:r>
      <w:r w:rsidR="00F119AC" w:rsidRPr="00123B54">
        <w:rPr>
          <w:rFonts w:ascii="Times New Roman" w:eastAsia="Times New Roman" w:hAnsi="Times New Roman" w:cs="Times New Roman"/>
          <w:bCs/>
          <w:sz w:val="24"/>
          <w:szCs w:val="24"/>
          <w:lang w:val="ro-RO"/>
        </w:rPr>
        <w:t>Î</w:t>
      </w:r>
      <w:r w:rsidRPr="00123B54">
        <w:rPr>
          <w:rFonts w:ascii="Times New Roman" w:eastAsia="Times New Roman" w:hAnsi="Times New Roman" w:cs="Times New Roman"/>
          <w:bCs/>
          <w:sz w:val="24"/>
          <w:szCs w:val="24"/>
          <w:lang w:val="ro-RO"/>
        </w:rPr>
        <w:t xml:space="preserve">mpărătesei Teodora și a fiului ei Mihail al III-lea, Patriarhul Metodie împreună cu călugării și preoții au mers în procesiune cu sfintele icoane și au restabilit locul și cinstea lor.  Această zi s-a numit </w:t>
      </w:r>
      <w:r w:rsidR="00F119AC">
        <w:rPr>
          <w:rFonts w:ascii="Times New Roman" w:eastAsia="Times New Roman" w:hAnsi="Times New Roman" w:cs="Times New Roman"/>
          <w:bCs/>
          <w:sz w:val="24"/>
          <w:szCs w:val="24"/>
          <w:lang w:val="ro-RO"/>
        </w:rPr>
        <w:t>„</w:t>
      </w:r>
      <w:r w:rsidRPr="00123B54">
        <w:rPr>
          <w:rFonts w:ascii="Times New Roman" w:eastAsia="Times New Roman" w:hAnsi="Times New Roman" w:cs="Times New Roman"/>
          <w:bCs/>
          <w:sz w:val="24"/>
          <w:szCs w:val="24"/>
          <w:lang w:val="ro-RO"/>
        </w:rPr>
        <w:t>Triumful Ortodoxiei.”  De atunci, acest eveniment este comemorat în fiecare an, cu o slujbă specială, în prima duminică a Postului Mare.  Continuând această tradiție, credincioșilor ortodocși li se amintește că icoanele, care înfrumusețează bisericile și casele, sunt o inspirație în efortul lor zilnic de a urma sfinților și a deveni ei înșiși icoane vii pentru lume.</w:t>
      </w:r>
    </w:p>
    <w:sectPr w:rsidR="004B5587" w:rsidRPr="00123B54" w:rsidSect="005F3B63">
      <w:headerReference w:type="default" r:id="rId8"/>
      <w:pgSz w:w="12240" w:h="15840"/>
      <w:pgMar w:top="1008" w:right="1008" w:bottom="1008" w:left="100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FB" w:rsidRDefault="00F161FB" w:rsidP="00DB30E0">
      <w:pPr>
        <w:spacing w:after="0" w:line="240" w:lineRule="auto"/>
      </w:pPr>
      <w:r>
        <w:separator/>
      </w:r>
    </w:p>
  </w:endnote>
  <w:endnote w:type="continuationSeparator" w:id="0">
    <w:p w:rsidR="00F161FB" w:rsidRDefault="00F161FB" w:rsidP="00DB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FB" w:rsidRDefault="00F161FB" w:rsidP="00DB30E0">
      <w:pPr>
        <w:spacing w:after="0" w:line="240" w:lineRule="auto"/>
      </w:pPr>
      <w:r>
        <w:separator/>
      </w:r>
    </w:p>
  </w:footnote>
  <w:footnote w:type="continuationSeparator" w:id="0">
    <w:p w:rsidR="00F161FB" w:rsidRDefault="00F161FB" w:rsidP="00DB3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E0" w:rsidRDefault="00DB30E0" w:rsidP="00DB30E0">
    <w:pPr>
      <w:pStyle w:val="Header"/>
      <w:jc w:val="center"/>
    </w:pPr>
    <w:proofErr w:type="spellStart"/>
    <w:r>
      <w:t>Pericope</w:t>
    </w:r>
    <w:proofErr w:type="spellEnd"/>
    <w:r>
      <w:t xml:space="preserve"> </w:t>
    </w:r>
    <w:proofErr w:type="spellStart"/>
    <w:r>
      <w:t>evanghelice</w:t>
    </w:r>
    <w:proofErr w:type="spellEnd"/>
    <w:r>
      <w:t xml:space="preserve"> ale </w:t>
    </w:r>
    <w:proofErr w:type="spellStart"/>
    <w:r w:rsidR="00D33DF9">
      <w:t>Triodului</w:t>
    </w:r>
    <w:proofErr w:type="spellEnd"/>
  </w:p>
  <w:p w:rsidR="00DB30E0" w:rsidRDefault="00DB30E0" w:rsidP="00DB30E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080"/>
        </w:tabs>
        <w:ind w:left="1080" w:hanging="360"/>
      </w:pPr>
      <w:rPr>
        <w:b/>
      </w:rPr>
    </w:lvl>
  </w:abstractNum>
  <w:abstractNum w:abstractNumId="1">
    <w:nsid w:val="03E478A6"/>
    <w:multiLevelType w:val="hybridMultilevel"/>
    <w:tmpl w:val="ADBA2634"/>
    <w:lvl w:ilvl="0" w:tplc="B8900002">
      <w:numFmt w:val="bullet"/>
      <w:lvlText w:val="-"/>
      <w:lvlJc w:val="left"/>
      <w:pPr>
        <w:ind w:left="675" w:hanging="675"/>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632302"/>
    <w:multiLevelType w:val="hybridMultilevel"/>
    <w:tmpl w:val="5FCA5F5E"/>
    <w:lvl w:ilvl="0" w:tplc="CAFA81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D74B0A"/>
    <w:multiLevelType w:val="hybridMultilevel"/>
    <w:tmpl w:val="17CE9C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413390"/>
    <w:multiLevelType w:val="hybridMultilevel"/>
    <w:tmpl w:val="9126CD92"/>
    <w:lvl w:ilvl="0" w:tplc="B890000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182E53"/>
    <w:multiLevelType w:val="hybridMultilevel"/>
    <w:tmpl w:val="A2760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BF4BF7"/>
    <w:multiLevelType w:val="hybridMultilevel"/>
    <w:tmpl w:val="6BAE68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83B09"/>
    <w:multiLevelType w:val="hybridMultilevel"/>
    <w:tmpl w:val="F3E2A456"/>
    <w:lvl w:ilvl="0" w:tplc="2016572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C3485"/>
    <w:multiLevelType w:val="hybridMultilevel"/>
    <w:tmpl w:val="796488FE"/>
    <w:lvl w:ilvl="0" w:tplc="15BAFE4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E250F"/>
    <w:multiLevelType w:val="hybridMultilevel"/>
    <w:tmpl w:val="5A7A7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541460"/>
    <w:multiLevelType w:val="hybridMultilevel"/>
    <w:tmpl w:val="D8F26D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83FBB"/>
    <w:multiLevelType w:val="hybridMultilevel"/>
    <w:tmpl w:val="0ECAD4D2"/>
    <w:lvl w:ilvl="0" w:tplc="CAFA81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CD7EC3"/>
    <w:multiLevelType w:val="hybridMultilevel"/>
    <w:tmpl w:val="B6DEFA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837537"/>
    <w:multiLevelType w:val="hybridMultilevel"/>
    <w:tmpl w:val="30604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7574E3"/>
    <w:multiLevelType w:val="hybridMultilevel"/>
    <w:tmpl w:val="7534E3AE"/>
    <w:lvl w:ilvl="0" w:tplc="45F2A2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7"/>
  </w:num>
  <w:num w:numId="5">
    <w:abstractNumId w:val="11"/>
  </w:num>
  <w:num w:numId="6">
    <w:abstractNumId w:val="12"/>
  </w:num>
  <w:num w:numId="7">
    <w:abstractNumId w:val="6"/>
  </w:num>
  <w:num w:numId="8">
    <w:abstractNumId w:val="5"/>
  </w:num>
  <w:num w:numId="9">
    <w:abstractNumId w:val="14"/>
  </w:num>
  <w:num w:numId="10">
    <w:abstractNumId w:val="3"/>
  </w:num>
  <w:num w:numId="11">
    <w:abstractNumId w:val="13"/>
  </w:num>
  <w:num w:numId="12">
    <w:abstractNumId w:val="1"/>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795E"/>
    <w:rsid w:val="00004019"/>
    <w:rsid w:val="000055CB"/>
    <w:rsid w:val="00061236"/>
    <w:rsid w:val="00094A02"/>
    <w:rsid w:val="000B1B96"/>
    <w:rsid w:val="000B44A5"/>
    <w:rsid w:val="000C65B6"/>
    <w:rsid w:val="00101CD4"/>
    <w:rsid w:val="00123B54"/>
    <w:rsid w:val="00126A23"/>
    <w:rsid w:val="001805A7"/>
    <w:rsid w:val="001818C6"/>
    <w:rsid w:val="0019049A"/>
    <w:rsid w:val="001B0B2C"/>
    <w:rsid w:val="00252D33"/>
    <w:rsid w:val="00276927"/>
    <w:rsid w:val="002854EB"/>
    <w:rsid w:val="002921DE"/>
    <w:rsid w:val="002A4E0B"/>
    <w:rsid w:val="002B1588"/>
    <w:rsid w:val="003155A2"/>
    <w:rsid w:val="00316E75"/>
    <w:rsid w:val="00335D1B"/>
    <w:rsid w:val="00342BF7"/>
    <w:rsid w:val="00362000"/>
    <w:rsid w:val="003A50C1"/>
    <w:rsid w:val="003B18A5"/>
    <w:rsid w:val="003B4C54"/>
    <w:rsid w:val="003B7173"/>
    <w:rsid w:val="0041565C"/>
    <w:rsid w:val="00480A28"/>
    <w:rsid w:val="00481B3D"/>
    <w:rsid w:val="004A16C8"/>
    <w:rsid w:val="004B5587"/>
    <w:rsid w:val="004D28A7"/>
    <w:rsid w:val="004E2F3D"/>
    <w:rsid w:val="005763AC"/>
    <w:rsid w:val="005766E7"/>
    <w:rsid w:val="005F3B63"/>
    <w:rsid w:val="00636155"/>
    <w:rsid w:val="00684BDD"/>
    <w:rsid w:val="006B3A3F"/>
    <w:rsid w:val="006C795E"/>
    <w:rsid w:val="006D1AF7"/>
    <w:rsid w:val="007109CD"/>
    <w:rsid w:val="00726B9B"/>
    <w:rsid w:val="007510C1"/>
    <w:rsid w:val="00761FFF"/>
    <w:rsid w:val="007C323A"/>
    <w:rsid w:val="007D11C1"/>
    <w:rsid w:val="007F737A"/>
    <w:rsid w:val="00801E8B"/>
    <w:rsid w:val="008B23BB"/>
    <w:rsid w:val="008D339E"/>
    <w:rsid w:val="008D60CA"/>
    <w:rsid w:val="008D62B2"/>
    <w:rsid w:val="00907339"/>
    <w:rsid w:val="009206A6"/>
    <w:rsid w:val="00927F00"/>
    <w:rsid w:val="0097473D"/>
    <w:rsid w:val="009A4DFC"/>
    <w:rsid w:val="009B1F9F"/>
    <w:rsid w:val="009E5095"/>
    <w:rsid w:val="00A025E8"/>
    <w:rsid w:val="00A91777"/>
    <w:rsid w:val="00A9219B"/>
    <w:rsid w:val="00A940EE"/>
    <w:rsid w:val="00AB5B53"/>
    <w:rsid w:val="00AF7B8E"/>
    <w:rsid w:val="00B506FC"/>
    <w:rsid w:val="00B66634"/>
    <w:rsid w:val="00BA6D87"/>
    <w:rsid w:val="00BD49FD"/>
    <w:rsid w:val="00BF5DCB"/>
    <w:rsid w:val="00C06CF8"/>
    <w:rsid w:val="00C17BDC"/>
    <w:rsid w:val="00C24548"/>
    <w:rsid w:val="00C7202F"/>
    <w:rsid w:val="00C7464E"/>
    <w:rsid w:val="00C9783A"/>
    <w:rsid w:val="00CB1699"/>
    <w:rsid w:val="00CB2EF2"/>
    <w:rsid w:val="00CC14C6"/>
    <w:rsid w:val="00D063B0"/>
    <w:rsid w:val="00D33DF9"/>
    <w:rsid w:val="00D3630A"/>
    <w:rsid w:val="00D50B4E"/>
    <w:rsid w:val="00D94A03"/>
    <w:rsid w:val="00DB30E0"/>
    <w:rsid w:val="00E555B5"/>
    <w:rsid w:val="00E716B1"/>
    <w:rsid w:val="00E96B5B"/>
    <w:rsid w:val="00E97163"/>
    <w:rsid w:val="00EB7D9D"/>
    <w:rsid w:val="00EC08E8"/>
    <w:rsid w:val="00F01E27"/>
    <w:rsid w:val="00F021C7"/>
    <w:rsid w:val="00F03F51"/>
    <w:rsid w:val="00F119AC"/>
    <w:rsid w:val="00F161FB"/>
    <w:rsid w:val="00F25817"/>
    <w:rsid w:val="00F32E74"/>
    <w:rsid w:val="00F97995"/>
    <w:rsid w:val="00FA0EF8"/>
    <w:rsid w:val="00FC1F35"/>
    <w:rsid w:val="00FF60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5E"/>
    <w:rPr>
      <w:rFonts w:ascii="Calibri" w:eastAsia="Calibri" w:hAnsi="Calibri" w:cs="Calibri"/>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95E"/>
    <w:pPr>
      <w:spacing w:after="0" w:line="240" w:lineRule="auto"/>
    </w:pPr>
    <w:rPr>
      <w:rFonts w:ascii="Calibri" w:eastAsia="Calibri" w:hAnsi="Calibri" w:cs="Calibri"/>
      <w:color w:val="000000"/>
      <w:lang w:eastAsia="en-CA"/>
    </w:rPr>
  </w:style>
  <w:style w:type="character" w:styleId="Emphasis">
    <w:name w:val="Emphasis"/>
    <w:qFormat/>
    <w:rsid w:val="006C795E"/>
    <w:rPr>
      <w:i/>
      <w:iCs/>
    </w:rPr>
  </w:style>
  <w:style w:type="paragraph" w:styleId="ListParagraph">
    <w:name w:val="List Paragraph"/>
    <w:basedOn w:val="Normal"/>
    <w:uiPriority w:val="34"/>
    <w:qFormat/>
    <w:rsid w:val="00BF5DCB"/>
    <w:pPr>
      <w:ind w:left="720"/>
      <w:contextualSpacing/>
    </w:pPr>
  </w:style>
  <w:style w:type="paragraph" w:styleId="BalloonText">
    <w:name w:val="Balloon Text"/>
    <w:basedOn w:val="Normal"/>
    <w:link w:val="BalloonTextChar"/>
    <w:uiPriority w:val="99"/>
    <w:semiHidden/>
    <w:unhideWhenUsed/>
    <w:rsid w:val="006D1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F7"/>
    <w:rPr>
      <w:rFonts w:ascii="Tahoma" w:eastAsia="Calibri" w:hAnsi="Tahoma" w:cs="Tahoma"/>
      <w:color w:val="000000"/>
      <w:sz w:val="16"/>
      <w:szCs w:val="16"/>
      <w:lang w:eastAsia="en-CA"/>
    </w:rPr>
  </w:style>
  <w:style w:type="paragraph" w:styleId="Title">
    <w:name w:val="Title"/>
    <w:basedOn w:val="Normal"/>
    <w:next w:val="Normal"/>
    <w:link w:val="TitleChar"/>
    <w:uiPriority w:val="10"/>
    <w:qFormat/>
    <w:rsid w:val="005F3B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3B63"/>
    <w:rPr>
      <w:rFonts w:asciiTheme="majorHAnsi" w:eastAsiaTheme="majorEastAsia" w:hAnsiTheme="majorHAnsi" w:cstheme="majorBidi"/>
      <w:color w:val="17365D" w:themeColor="text2" w:themeShade="BF"/>
      <w:spacing w:val="5"/>
      <w:kern w:val="28"/>
      <w:sz w:val="52"/>
      <w:szCs w:val="52"/>
      <w:lang w:eastAsia="en-CA"/>
    </w:rPr>
  </w:style>
  <w:style w:type="paragraph" w:styleId="Header">
    <w:name w:val="header"/>
    <w:basedOn w:val="Normal"/>
    <w:link w:val="HeaderChar"/>
    <w:uiPriority w:val="99"/>
    <w:unhideWhenUsed/>
    <w:rsid w:val="00DB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0E0"/>
    <w:rPr>
      <w:rFonts w:ascii="Calibri" w:eastAsia="Calibri" w:hAnsi="Calibri" w:cs="Calibri"/>
      <w:color w:val="000000"/>
      <w:lang w:eastAsia="en-CA"/>
    </w:rPr>
  </w:style>
  <w:style w:type="paragraph" w:styleId="Footer">
    <w:name w:val="footer"/>
    <w:basedOn w:val="Normal"/>
    <w:link w:val="FooterChar"/>
    <w:uiPriority w:val="99"/>
    <w:unhideWhenUsed/>
    <w:rsid w:val="00DB3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0E0"/>
    <w:rPr>
      <w:rFonts w:ascii="Calibri" w:eastAsia="Calibri" w:hAnsi="Calibri" w:cs="Calibri"/>
      <w:color w:val="00000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1507">
      <w:bodyDiv w:val="1"/>
      <w:marLeft w:val="0"/>
      <w:marRight w:val="0"/>
      <w:marTop w:val="0"/>
      <w:marBottom w:val="0"/>
      <w:divBdr>
        <w:top w:val="none" w:sz="0" w:space="0" w:color="auto"/>
        <w:left w:val="none" w:sz="0" w:space="0" w:color="auto"/>
        <w:bottom w:val="none" w:sz="0" w:space="0" w:color="auto"/>
        <w:right w:val="none" w:sz="0" w:space="0" w:color="auto"/>
      </w:divBdr>
    </w:div>
    <w:div w:id="323168661">
      <w:bodyDiv w:val="1"/>
      <w:marLeft w:val="0"/>
      <w:marRight w:val="0"/>
      <w:marTop w:val="0"/>
      <w:marBottom w:val="0"/>
      <w:divBdr>
        <w:top w:val="none" w:sz="0" w:space="0" w:color="auto"/>
        <w:left w:val="none" w:sz="0" w:space="0" w:color="auto"/>
        <w:bottom w:val="none" w:sz="0" w:space="0" w:color="auto"/>
        <w:right w:val="none" w:sz="0" w:space="0" w:color="auto"/>
      </w:divBdr>
    </w:div>
    <w:div w:id="327834008">
      <w:bodyDiv w:val="1"/>
      <w:marLeft w:val="0"/>
      <w:marRight w:val="0"/>
      <w:marTop w:val="0"/>
      <w:marBottom w:val="0"/>
      <w:divBdr>
        <w:top w:val="none" w:sz="0" w:space="0" w:color="auto"/>
        <w:left w:val="none" w:sz="0" w:space="0" w:color="auto"/>
        <w:bottom w:val="none" w:sz="0" w:space="0" w:color="auto"/>
        <w:right w:val="none" w:sz="0" w:space="0" w:color="auto"/>
      </w:divBdr>
    </w:div>
    <w:div w:id="361326138">
      <w:bodyDiv w:val="1"/>
      <w:marLeft w:val="0"/>
      <w:marRight w:val="0"/>
      <w:marTop w:val="0"/>
      <w:marBottom w:val="0"/>
      <w:divBdr>
        <w:top w:val="none" w:sz="0" w:space="0" w:color="auto"/>
        <w:left w:val="none" w:sz="0" w:space="0" w:color="auto"/>
        <w:bottom w:val="none" w:sz="0" w:space="0" w:color="auto"/>
        <w:right w:val="none" w:sz="0" w:space="0" w:color="auto"/>
      </w:divBdr>
    </w:div>
    <w:div w:id="690031596">
      <w:bodyDiv w:val="1"/>
      <w:marLeft w:val="0"/>
      <w:marRight w:val="0"/>
      <w:marTop w:val="0"/>
      <w:marBottom w:val="0"/>
      <w:divBdr>
        <w:top w:val="none" w:sz="0" w:space="0" w:color="auto"/>
        <w:left w:val="none" w:sz="0" w:space="0" w:color="auto"/>
        <w:bottom w:val="none" w:sz="0" w:space="0" w:color="auto"/>
        <w:right w:val="none" w:sz="0" w:space="0" w:color="auto"/>
      </w:divBdr>
    </w:div>
    <w:div w:id="740908884">
      <w:bodyDiv w:val="1"/>
      <w:marLeft w:val="0"/>
      <w:marRight w:val="0"/>
      <w:marTop w:val="0"/>
      <w:marBottom w:val="0"/>
      <w:divBdr>
        <w:top w:val="none" w:sz="0" w:space="0" w:color="auto"/>
        <w:left w:val="none" w:sz="0" w:space="0" w:color="auto"/>
        <w:bottom w:val="none" w:sz="0" w:space="0" w:color="auto"/>
        <w:right w:val="none" w:sz="0" w:space="0" w:color="auto"/>
      </w:divBdr>
    </w:div>
    <w:div w:id="872500357">
      <w:bodyDiv w:val="1"/>
      <w:marLeft w:val="0"/>
      <w:marRight w:val="0"/>
      <w:marTop w:val="0"/>
      <w:marBottom w:val="0"/>
      <w:divBdr>
        <w:top w:val="none" w:sz="0" w:space="0" w:color="auto"/>
        <w:left w:val="none" w:sz="0" w:space="0" w:color="auto"/>
        <w:bottom w:val="none" w:sz="0" w:space="0" w:color="auto"/>
        <w:right w:val="none" w:sz="0" w:space="0" w:color="auto"/>
      </w:divBdr>
    </w:div>
    <w:div w:id="918565863">
      <w:bodyDiv w:val="1"/>
      <w:marLeft w:val="0"/>
      <w:marRight w:val="0"/>
      <w:marTop w:val="0"/>
      <w:marBottom w:val="0"/>
      <w:divBdr>
        <w:top w:val="none" w:sz="0" w:space="0" w:color="auto"/>
        <w:left w:val="none" w:sz="0" w:space="0" w:color="auto"/>
        <w:bottom w:val="none" w:sz="0" w:space="0" w:color="auto"/>
        <w:right w:val="none" w:sz="0" w:space="0" w:color="auto"/>
      </w:divBdr>
    </w:div>
    <w:div w:id="1145439690">
      <w:bodyDiv w:val="1"/>
      <w:marLeft w:val="0"/>
      <w:marRight w:val="0"/>
      <w:marTop w:val="0"/>
      <w:marBottom w:val="0"/>
      <w:divBdr>
        <w:top w:val="none" w:sz="0" w:space="0" w:color="auto"/>
        <w:left w:val="none" w:sz="0" w:space="0" w:color="auto"/>
        <w:bottom w:val="none" w:sz="0" w:space="0" w:color="auto"/>
        <w:right w:val="none" w:sz="0" w:space="0" w:color="auto"/>
      </w:divBdr>
    </w:div>
    <w:div w:id="1187325296">
      <w:bodyDiv w:val="1"/>
      <w:marLeft w:val="0"/>
      <w:marRight w:val="0"/>
      <w:marTop w:val="0"/>
      <w:marBottom w:val="0"/>
      <w:divBdr>
        <w:top w:val="none" w:sz="0" w:space="0" w:color="auto"/>
        <w:left w:val="none" w:sz="0" w:space="0" w:color="auto"/>
        <w:bottom w:val="none" w:sz="0" w:space="0" w:color="auto"/>
        <w:right w:val="none" w:sz="0" w:space="0" w:color="auto"/>
      </w:divBdr>
    </w:div>
    <w:div w:id="1287465113">
      <w:bodyDiv w:val="1"/>
      <w:marLeft w:val="0"/>
      <w:marRight w:val="0"/>
      <w:marTop w:val="0"/>
      <w:marBottom w:val="0"/>
      <w:divBdr>
        <w:top w:val="none" w:sz="0" w:space="0" w:color="auto"/>
        <w:left w:val="none" w:sz="0" w:space="0" w:color="auto"/>
        <w:bottom w:val="none" w:sz="0" w:space="0" w:color="auto"/>
        <w:right w:val="none" w:sz="0" w:space="0" w:color="auto"/>
      </w:divBdr>
    </w:div>
    <w:div w:id="1571622753">
      <w:bodyDiv w:val="1"/>
      <w:marLeft w:val="0"/>
      <w:marRight w:val="0"/>
      <w:marTop w:val="0"/>
      <w:marBottom w:val="0"/>
      <w:divBdr>
        <w:top w:val="none" w:sz="0" w:space="0" w:color="auto"/>
        <w:left w:val="none" w:sz="0" w:space="0" w:color="auto"/>
        <w:bottom w:val="none" w:sz="0" w:space="0" w:color="auto"/>
        <w:right w:val="none" w:sz="0" w:space="0" w:color="auto"/>
      </w:divBdr>
    </w:div>
    <w:div w:id="1849830482">
      <w:bodyDiv w:val="1"/>
      <w:marLeft w:val="0"/>
      <w:marRight w:val="0"/>
      <w:marTop w:val="0"/>
      <w:marBottom w:val="0"/>
      <w:divBdr>
        <w:top w:val="none" w:sz="0" w:space="0" w:color="auto"/>
        <w:left w:val="none" w:sz="0" w:space="0" w:color="auto"/>
        <w:bottom w:val="none" w:sz="0" w:space="0" w:color="auto"/>
        <w:right w:val="none" w:sz="0" w:space="0" w:color="auto"/>
      </w:divBdr>
    </w:div>
    <w:div w:id="20379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2358</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55</cp:revision>
  <cp:lastPrinted>2024-01-05T03:54:00Z</cp:lastPrinted>
  <dcterms:created xsi:type="dcterms:W3CDTF">2017-09-07T04:05:00Z</dcterms:created>
  <dcterms:modified xsi:type="dcterms:W3CDTF">2024-01-05T06:39:00Z</dcterms:modified>
</cp:coreProperties>
</file>